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Ez tényleg ennyit repül?!</w:t>
      </w:r>
      <w:bookmarkEnd w:id="0"/>
    </w:p>
    <w:p>
      <w:pPr/>
      <w:r>
        <w:rPr/>
        <w:t xml:space="preserve">Hidrogén meghajtású drón repülési időtartam tesztet végeztek a HUN-REN SZTAKI kutatói 2026. október 14.-én a „Hidrogén Meghajtású, Kooperatív Vezető Nélküli Távérzékelési Eszközök és Kapcsolódó Adatfeldolgozó Keretrendszer Kutatása” TKP21-NVA kutatási projekt keretében.</w:t>
      </w:r>
    </w:p>
    <w:p>
      <w:pPr/>
      <w:r>
        <w:rPr/>
        <w:t xml:space="preserve">Az általános kijelentés, hogy a hidrogén meghajtású (üzemanyagcellás) drónok 3-4x annyi ideig képesek a levegőben maradni, mint a nekik megfelelő akkumulátoros hajtásúak.</w:t>
      </w:r>
    </w:p>
    <w:p>
      <w:pPr/>
      <w:r>
        <w:rPr/>
        <w:t xml:space="preserve">Ennek gyakorlati bizonyítására vállalkoztak a HUN-REN SZTAKI kutatói, párhuzamosan reptetve egy-egy azonos típusú és kialakítású akkumulátoros és üzemanyagcellás multikopter drónt. Az alap drón mindkét esetben a Gryphon hexakopter melyre egyszer 2db 6 cellás (22.2V) 22.000 mAh kapacitású Li-Po akkumulátor került, másodszor pedig az IE-Soar 2.4kW rendszere, az 5L-es tartályt 300 barra töltve hidrogénnel. Utóbbin két kisméretű akkumulátor is elhelyezésre került, lehetővé téve a hidrogénes rendszer indítását és esetleges meghibásodása esetén a vészleszállást (melyre több év üzemeltetés alatt se volt még szükség).Előbbi akkumulátoros konfiguráció tömege 11.4kg, míg az üzemanyagcellás meghajtással a tömeg 18.1 kg volt, nem hozva előnyös helyzetbe a majdnem 59%-al nehezebb hidrogén meghajtású modellt. Ennek ellenére utóbbi majdnem 3.5x annyi ideig maradt a levegőben, mint előbbi, magabiztosan alátámasztva ezzel a 3-4x-es repülési időre vonatkozó kijelentést.</w:t>
      </w:r>
    </w:p>
    <w:p>
      <w:pPr/>
      <w:r>
        <w:rPr/>
        <w:t xml:space="preserve">A kutatók a teljes kísérletet videóra vették, melyen mindenki visszanézheti, hogy ténylegesen fej-fej mellett reptettük a drónokat, és az akkumulátoros drón kb. 21 perc után való leszállítását követően a hidrogén hajtású még az 1 óra 10 perces időpontig a levegőben tudott maradni mielőtt leszálltunk vele.</w:t>
      </w:r>
    </w:p>
    <w:p>
      <w:pPr/>
      <w:r>
        <w:rPr/>
        <w:t xml:space="preserve">A videón a HUN-REN SZTAKI hidrogén üzemanyagcellás hexakopter drónjának repülési időtartam tesztje látható, a drónt fej-fej mellett reptetve egy azonos típusú, de akkumulátor meghajtású eszközzel. Utóbbi 21 perces repülési idejével szemben a hidrogénes drón 1 óra 10 percig tudott a levegőben maradni, pedig tömege 59%-al nagyobb.</w:t>
      </w:r>
    </w:p>
    <w:p>
      <w:pPr/>
      <w:r>
        <w:rPr/>
        <w:t xml:space="preserve">Megjegyzések: A kevésbé érdekes szakaszokon felgyorsított videó csupán 7 perces! A hangsávot a kötetlen kutatói társalgás elfedése érdekében manipuláltuk, a képsávon azonban csak a gyorsításokat alkalmaztuk. A videó semmilyen AI szerkesztést, vagy hatást nem tartalmaz!</w:t>
      </w:r>
    </w:p>
    <w:p>
      <w:pPr/>
      <w:r>
        <w:rPr/>
        <w:t xml:space="preserve">https://www.youtube.com/watch?v=-uopE8kXlmQ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Laza Bálint, kommunikációs vezető</w:t>
      </w:r>
    </w:p>
    <w:p>
      <w:pPr>
        <w:numPr>
          <w:ilvl w:val="0"/>
          <w:numId w:val="1"/>
        </w:numPr>
      </w:pPr>
      <w:r>
        <w:rPr/>
        <w:t xml:space="preserve">+36 1 279 6114</w:t>
      </w:r>
    </w:p>
    <w:p>
      <w:pPr>
        <w:numPr>
          <w:ilvl w:val="0"/>
          <w:numId w:val="1"/>
        </w:numPr>
      </w:pPr>
      <w:r>
        <w:rPr/>
        <w:t xml:space="preserve">laza.balint@sztaki.hun-ren.hu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266.66666666667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HUN-REN Számítástechnikai és Automatizálási Kutatóintézet
                <w:br/>
                <w:br/>
                Akkumulátor meghajtású hexakopter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5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HUN-REN Számítástechnikai és Automatizálási Kutatóintézet
                <w:br/>
                <w:br/>
                Hidrogén mehajtású hexakopter, vészhelyzeti kisméretű akkumulátorokkal
              </w:t>
            </w:r>
          </w:p>
        </w:tc>
      </w:tr>
    </w:tbl>
    <w:p>
      <w:pPr/>
      <w:r>
        <w:rPr/>
        <w:t xml:space="preserve">Eredeti tartalom: HUN-REN SZTAKI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https://hellosajto.hu/?p=34014
        </w:t>
      </w:r>
    </w:p>
    <w:sectPr>
      <w:headerReference w:type="default" r:id="rId9"/>
      <w:footerReference w:type="default" r:id="rId10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HUN-REN SZTAKI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B774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2026-11-05T16:47:56+00:00</dcterms:created>
  <dcterms:modified xsi:type="dcterms:W3CDTF">2026-11-05T16:47:56+00:00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