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Elsőként Debrecenben alkalmazták az új pacemaker-technológiát</w:t>
      </w:r>
      <w:bookmarkEnd w:id="0"/>
    </w:p>
    <w:p>
      <w:pPr/>
      <w:r>
        <w:rPr/>
        <w:t xml:space="preserve">A Debreceni Egyetem Klinikai Központjának Kardiológiai és Szívsebészeti Klinikáján az országban elsőként alkalmaztak egy új készüléket vezetőrendszeri ingerlésű pacemaker-beültetés során. Az innovatív eszköz segítségével a beavatkozást végző orvosok valós időben követhetik a szív elektromos működését, és mérésekkel ellenőrizhetik az ingerlés jellemzőit, támogatva ezzel az elektróda legmegfelelőbb elhelyezését. A klinikán a napokban elvégzett első beavatkozásokat élő közvetítésen követhették a hazai intézmények szakemberei.</w:t>
      </w:r>
    </w:p>
    <w:p>
      <w:pPr/>
      <w:r>
        <w:rPr/>
        <w:t xml:space="preserve">A pacemaker-beültetés számos szívritmuszavar kezelésében alapvető jelentőségű. A Debreceni Egyetem Klinikai Központjának Kardiológiai és Szívsebészeti Klinikáján évente 600-700 implantálható elektromos eszközt ültetnek be. A hagyományos eljárások mellett egyre nagyobb szerepet kapnak a korszerű, a szív természetes ingerületvezető rendszerét aktiváló pacemaker-terápiák. A fejlődés egyik meghatározó iránya, hogy a megfelelő szívfrekvencia biztosítása mellett a szív elektromos aktivációja is minél inkább megőrizze természetes, élettani jellegét.</w:t>
      </w:r>
    </w:p>
    <w:p>
      <w:pPr/>
      <w:r>
        <w:rPr/>
        <w:t xml:space="preserve">- A vezetőrendszeri ingerlés során az elektródát a szív saját ingerületvezető rendszerének megfelelő területére helyezik, így az elektromos aktiváció a természetes ingerületvezetéshez közelítő módon történhet. A sikeres beavatkozáshoz ezért nem elegendő az elektróda megfelelő anatómiai elhelyezése: az ingerléssel kiváltott elektromos válasz minőségét is ellenőrizni kell. Ebben nyújt segítséget a MicroPace OneStim új készüléke – ismertette Sándorfi Gábor, a Kardiológiai és Szívsebészeti Klinika szakorvosa.</w:t>
      </w:r>
    </w:p>
    <w:p>
      <w:pPr/>
      <w:r>
        <w:rPr/>
        <w:t xml:space="preserve">A MicroPace OneStim olyan speciális szívingerlő és mérőrendszer, amely a pacemaker-beültetés során elektromos impulzusokat ad le, miközben megjeleníti és elemzi a szív elektromos jeleit, köztük az elektrokardiogramon (EKG) látható eltéréseket. Az eszköz az ingerléshez kapcsolódó elektromos ellenállás változását is folyamatosan követi, így segítve a különböző elektródapozíciók összehasonlítását. Kompakt kialakítása mellett külön előnye, hogy kifejezetten a vezetőrendszeri ingerlésű pacemaker-implantációk támogatására fejlesztették ki.</w:t>
      </w:r>
    </w:p>
    <w:p>
      <w:pPr/>
      <w:r>
        <w:rPr/>
        <w:t xml:space="preserve">- A készülék az EKG-jelek és az ingerlési paraméterek egyidejű értékelésével azonnali visszajelzést ad a beavatkozást végző orvosoknak. Ez megkönnyíti a különböző elektródapozíciók megítélését, és támogatja annak ellenőrzését, hogy az ingerlés valóban a kívánt elektromos választ eredményezi-e – nyilatkozta Nagy László adjunktus, a Kardiológiai és Szívsebészeti Klinika szakorvosa.</w:t>
      </w:r>
    </w:p>
    <w:p>
      <w:pPr/>
      <w:r>
        <w:rPr/>
        <w:t xml:space="preserve">A MicroPace OneStim készüléket Magyarországon elsőként a debreceni szakemberek alkalmazták vezetőrendszeri ingerlésű pacemaker-beültetések során. Az operációkat több hazai intézményben is élő közvetítésen keresztül követhették az érdeklődők.</w:t>
      </w:r>
    </w:p>
    <w:p>
      <w:pPr/>
      <w:r>
        <w:rPr/>
        <w:t xml:space="preserve">A beavatkozások kapcsán Barta Judit, a Debreceni Egyetem Kardiológiai és Szívsebészeti Klinikájának igazgatója kiemelte: a MicroPace OneStim alkalmazása újabb példája annak, hogy az intézmény aktívan bekapcsolódik a kardiológia fejlődő technológiáinak hazai bevezetésébe. A klinikaelkötelezett a magas színvonalú betegellátás, a korszerű kardiológiai eljárások alkalmazása és a szakmai innováció mellett.</w:t>
      </w:r>
    </w:p>
    <w:p>
      <w:pPr/>
      <w:r>
        <w:rPr/>
        <w:t xml:space="preserve">- Fontos stratégiai célunk, hogy a kardiológia dinamikusan fejlődő területein ne csupán kövessük a nemzetközi szakmai és technológiai újdonságokat, hanem aktívan részt vegyünk azok hazai bevezetésében és alkalmazásában is. A vezetőrendszeri ingerlés jó példája annak, hogyan találkozik a korszerű technológia, a magas szintű orvosszakmai tudás és a betegközpontú szemlélet. Számunkra az innováció valódi értéke abban rejlik, hogy az új megoldások a mindennapi betegellátásban is hasznosuljanak, és hosszú távon hozzájáruljanak a betegek életminőségének javításához – fogalmazott Barta Judit egyetemi docens, a Debreceni Egyetem Kardiológiai és Szívsebészeti Klinikájának igazgatója.</w:t>
      </w:r>
    </w:p>
    <w:p>
      <w:pPr/>
      <w:r>
        <w:rPr/>
        <w:t xml:space="preserve">A klinikaigazgató hozzátette: a technológiai fejlődés mellett kiemelt jelentőségű a szakemberek folyamatos képzése, a megszerzett tapasztalatok megosztása, valamint az új eljárások oktatásba és klinikai kutatásokba történő integrálása is. A klinika célja, hogy a korszerű eljárások bevezetésével ne csak a saját betegellátását fejlessze, hanem a régió és az ország kardiológiai szakmai közösségének fejlődéséhez is hozzájáruljon.</w:t>
      </w:r>
    </w:p>
    <w:p>
      <w:pPr/>
      <w:r>
        <w:rPr/>
        <w:t xml:space="preserve">A szakemberek hangsúlyozzák, hogy a vezetőrendszeri ingerlés hosszú távú klinikai előnyeinek megítéléséhez további tapasztalatokra és utánkövetési adatokra van szükség, alkalmazása azonban fontos lehetőség a pacemaker-terápia természetes szívműködéshez való minél pontosabb igazításában.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Debreceni Egyetem Rektori Hivatal Sajtóiroda</w:t>
      </w:r>
    </w:p>
    <w:p>
      <w:pPr>
        <w:numPr>
          <w:ilvl w:val="0"/>
          <w:numId w:val="1"/>
        </w:numPr>
      </w:pPr>
      <w:r>
        <w:rPr/>
        <w:t xml:space="preserve">+36 52 512 000 / 23251</w:t>
      </w:r>
    </w:p>
    <w:p>
      <w:pPr>
        <w:numPr>
          <w:ilvl w:val="0"/>
          <w:numId w:val="1"/>
        </w:numPr>
      </w:pPr>
      <w:r>
        <w:rPr/>
        <w:t xml:space="preserve">sajtoiroda@unideb.hu</w:t>
      </w:r>
    </w:p>
    <w:p>
      <w:pPr/>
      <w:r>
        <w:rPr/>
        <w:t xml:space="preserve">Eredeti tartalom: Debreceni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https://hellosajto.hu/?p=33952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Debreceni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45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2026-11-03T19:20:32+00:00</dcterms:created>
  <dcterms:modified xsi:type="dcterms:W3CDTF">2026-11-03T19:20:32+00:00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