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Magyarországon először a Semmelweisen végeztek hármas élődonoros veseátültetést keresztdonációs program keretében</w:t>
      </w:r>
      <w:bookmarkEnd w:id="0"/>
    </w:p>
    <w:p>
      <w:pPr/>
      <w:r>
        <w:rPr/>
        <w:t xml:space="preserve">Jól van az a három vesetranszplantált beteg, akik két héttel ezelőtt egyszerre kaptak új szervet az úgynevezett élődonoros vesecsereprogram keretében a Semmelweis Egyetemen. A rendkívüli orvosi bravúr harminc egészségügyi szakember hatórányi összehangolt munkájának eredménye. Hazánkban először végeztek hármas élődonoros keresztdonációt, amikor a betegek és a donorok közötti immunológiai vagy vércsoportbeli összeférhetetlenséget úgy hidalta át az orvoscsapat, hogy három, egymás számára idegen pár között cserélték meg a felajánlott szerveket. A sikeres beavatkozásoknak köszönhetően a donorok már korábban elhagyhatták a klinikát, mostanra pedig a három recipiensből (szervbefogadóból) ketten már otthon lábadoznak, és harmadik társuk is hamarosan hazamehet.</w:t>
      </w:r>
    </w:p>
    <w:p>
      <w:pPr/>
      <w:r>
        <w:rPr/>
        <w:t xml:space="preserve">Európai mintára már 2024-től lehetőség van Magyarországon az úgynevezett keresztdonációra vagy vesecserére, aminek a lényege, hogy ha valakinek lenne donora (pl. egy családtagja), de ők ketten immunológiailag nem egyeznek, akkor keresnek számukra egy másik, hasonló helyzetben lévő párt, és az egyik pár donora a másik pár recipiensének ad vesét, illetve fordítva – magyarázza dr. Szijártó Attila, a Semmelweis Egyetem Sebészeti, Transzplantációs és Gasztroenterológiai Klinika (StéG) igazgatója. A beavatkozások legfontosabb üzenete, hogy a veseelégtelenségben szenvedők a jelenleginél rövidebb időn belül juthatnak új szervhez, ha a rokonok, közeli barátok közül többen ajánlanák fel a veséjüket.</w:t>
      </w:r>
    </w:p>
    <w:p>
      <w:pPr/>
      <w:r>
        <w:rPr/>
        <w:t xml:space="preserve">A szervcserére 2025 nyaráig csak két pár között volt lehetőség, az első ilyen beavatkozást ez év elején a pécsi Klinikai Központban végezték el. Egy tavaly nyári jogszabálymódosítással viszont már több pár is részt vehet az – egyébként anonim – szervcserében, amivel jelentősen emelkedik az optimális párosítások valószínűsége és ezzel a sikeres vesetranszplantációk esélye – tette hozzá dr. Szijártó Attila. Hangsúlyozta: mivel a halottakból származó donorszervek száma korlátozott, az élődonoros felajánlások jelentősége egyre nagyobb, hiszen így csökkenthető a jelenlegi átlagosan 3,5 éves várakozási idő.</w:t>
      </w:r>
    </w:p>
    <w:p>
      <w:pPr/>
      <w:r>
        <w:rPr/>
        <w:t xml:space="preserve">A rendhagyó transzplantációról dr. Kovács János Balázs, a STéG adjunktusa, a vesetranszplantációs program vezetője elmondta: csaknem 30 egészségügyi szakember – orvos, asszisztens, ápoló és koordinátor – összehangolt tevékenységére és nagyjából 6 órányi megfeszített műtői munkára volt szükség ahhoz, hogy sikeresen megtörténjen az országban az első hármas élődonoros veseátültetés.</w:t>
      </w:r>
    </w:p>
    <w:p>
      <w:pPr/>
      <w:r>
        <w:rPr/>
        <w:t xml:space="preserve">A beavatkozást egy időben három szomszédos műtőben végezték: délelőtt, azonos időben történt a donorok altatása és a vesék eltávolítása – az egyik robotasszisztált módon –, majd délután, minimális időeltéréssel, a vesék beültetése következett – tette hozzá. </w:t>
      </w:r>
    </w:p>
    <w:p>
      <w:pPr/>
      <w:r>
        <w:rPr/>
        <w:t xml:space="preserve">A keresztdonációban érintett betegekkel kapcsolatban Kovács János Balázs elmondta: egyikük már a harmadik veseátültetésén esett át, míg a másik két beteg esetében az immunológiai összeférhetetlenség jelentett korábban áthidalhatatlan akadályt, amelyet most a hármas csere sikeresen megoldott.</w:t>
      </w:r>
    </w:p>
    <w:p>
      <w:pPr/>
      <w:r>
        <w:rPr/>
        <w:t xml:space="preserve">A keresztdonáció rendkívüli lehetőséget adott arra, hogy a feleségemnek, és egy másik embernek is azonnal, jobbá váljon az élete – ezt már az egyik donor, Bóta Sándor mondta, aki az egyik beteg férje. Ők már mindketten otthonukban lábadoznak. Bóta Sándor hozzátette: a tapasztalatok birtokában most sem döntene másként, és mindenkit arra bátorít, hogy bízzon a hazai transzplantációs csapat professzionalizmusában.</w:t>
      </w:r>
    </w:p>
    <w:p>
      <w:pPr/>
      <w:r>
        <w:rPr/>
        <w:t xml:space="preserve">Az élődonoros vesecsereprogram keretében két nő és egy férfi kapott új vesét a Semmelweisen, ami lehetőséget ad nekik egy jobb életminőségre.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Csatári-Földváry Eszter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https://hellosajto.hu/?p=33393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68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2026-10-07T19:27:24+00:00</dcterms:created>
  <dcterms:modified xsi:type="dcterms:W3CDTF">2026-10-07T19:27:24+00:00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