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Az érzelmek és a megszokás visz rá minket leginkább a betétdíjas palackok visszaváltására</w:t></w:r><w:bookmarkEnd w:id="0"/></w:p><w:p><w:pPr/><w:r><w:rPr/><w:t xml:space="preserve">Azok használják rendszeresebben a REpontokat, akik pozitívabban viszonyulnak a visszaváltáshoz, és már a mindennapi rutinjuk részévé tették azt, miközben a puszta tájékozottság közvetlen szerepe kisebb – állapítja meg a Corvinus Egyetem bevonásával végzett magyar kutatás.</w:t></w:r></w:p><w:p><w:pPr/><w:r><w:rPr/><w:t xml:space="preserve">A betétdíjas palackvisszaváltás akkor tud tartósan működni, ha a fogyasztók beépítik ezt a szokást a mindennapjaikba, és ebben az érzelmeknek is fontos szerepük lehet. Erre jutott Ráti József (ELTE) és Maró Zalán Márk (Corvinus) a magyar REpont-rendszer használatát 2665 fő megkérdezésével vizsgáló kutatásukban. Tanulmányuk a Resources, Conservation & Recycling Advances folyóiratban jelent meg.</w:t></w:r></w:p><w:p><w:pPr/><w:r><w:rPr/><w:t xml:space="preserve">Az eredmények szerint az érzelmi és a cselekvéshez kötődő tényezők függnek össze a legerősebben a rendszer használatával. A pozitív érzelmi élmény hatására kedvezőbbé válik a REpont megítélése, ez erősíti a visszaváltási szándékot és a rutint, amelyek végül a rendszeres használathoz vezetnek. A felhasználók REpont-rendszerrel kapcsolatos kedvező vagy kedvezőtlen értékelése azonban közvetlenül csak mérsékeltebben hatott a tényleges cselekvésre.</w:t></w:r></w:p><w:p><w:pPr/><w:r><w:rPr/><w:t xml:space="preserve">Ha a fogyasztók hatékonynak és hasznosnak tartják a REpont-rendszert, nagyobb eséllyel válik a palackok visszaváltása a mindennapi szokásaik részévé. Ezért a REpont hosszú távú eredményességéhez a kényelmes használat mellett a pozitív felhasználói élmény és az ismétlődő viselkedés együtt teremthet stabilabb alapot.</w:t></w:r></w:p><w:p><w:pPr/><w:r><w:rPr/><w:t xml:space="preserve">„Nem elégedhetünk meg a rendszer technikai és gazdasági szempontú megismertetésével, hiszen olyan csoportokat is találtunk, amelynek tagjai hiába voltak tájékozottak az átlagnál nagyobb arányban a REponttal kapcsolatban, mégis ténylegesen kevésbé használták azt” – mondta Maró Zalán Márk, a tanulmány egyik szerzője, a Corvinus adjunktusa.</w:t></w:r></w:p><w:p><w:pPr/><w:r><w:rPr/><w:t xml:space="preserve">A budapesti és az egyetemi végzettségű válaszadók a rendszer nagyobb arányú ismerete mellett is ritkább használatról számoltak be, mint a vidéki városokban vagy községekben élők, illetve a középfokú végzettségűek. A nem, az életkor és a jövedelem alapján nem találtak statisztikailag jelentős eltérést.</w:t></w:r></w:p><w:p><w:pPr/><w:r><w:rPr/><w:t xml:space="preserve">A szerzők szerint a REpont-rendszer további fejlesztésénél fontos lenne, hogy a visszaváltóhelyek tiszták és ne túlzsúfoltak, hanem könnyen hozzáférhetők legyenek. Érdemes növelni a visszaváltóhelyek számát, jobban karbantartani az automatákat, valamint csökkenteni a sorban állást és az üzemzavarokat. A kommunikációban hasznos felerősíteni a közösségi és környezeti előnyöket, inspirálni a felhasználókat, büszkévé téve az embereket arra, hogy törődnek a visszaváltással. Például az automaták kijelzőin vagy az alkalmazásban meg lehet mutatni, hogy a visszaváltással mennyi hulladék vagy szén-dioxid-kibocsátás takarítható meg. Ez segíthet abban, hogy a visszaváltás pozitív élménnyé, majd tartós szokássá váljon.</w:t></w:r></w:p><w:p><w:pPr/><w:r><w:rPr/><w:t xml:space="preserve">Sajtókapcsolat:</w:t></w:r></w:p><w:p><w:pPr><w:numPr><w:ilvl w:val="0"/><w:numId w:val="1"/></w:numPr></w:pPr><w:r><w:rPr/><w:t xml:space="preserve">Vajda Boglárka, szenior PR-szakértő</w:t></w:r></w:p><w:p><w:pPr><w:numPr><w:ilvl w:val="0"/><w:numId w:val="1"/></w:numPr></w:pPr><w:r><w:rPr/><w:t xml:space="preserve">Corvinus Kommunikáció</w:t></w:r></w:p><w:p><w:pPr><w:numPr><w:ilvl w:val="0"/><w:numId w:val="1"/></w:numPr></w:pPr><w:r><w:rPr/><w:t xml:space="preserve">+36 30 619 6633</w:t></w:r></w:p><w:p><w:pPr><w:numPr><w:ilvl w:val="0"/><w:numId w:val="1"/></w:numPr></w:pPr><w:r><w:rPr/><w:t xml:space="preserve">press@uni-corvinus.hu</w:t></w:r></w:p><w:p><w:pPr/><w:r><w:rPr/><w:t xml:space="preserve">Eredeti tartalom: Budapesti Corvinus Egyetem</w:t></w:r></w:p><w:p><w:pPr/><w:r><w:rPr/><w:t xml:space="preserve">Továbbította: Helló Sajtó! Üzleti Sajtószolgálat</w:t></w:r></w:p><w:p><w:pPr/><w:r><w:rPr/><w:t xml:space="preserve">Ez a sajtóközlemény a következő linken érhető el:<w:br/>https://hellosajto.hu/?p=33216</w:t></w:r></w:p><w:sectPr><w:headerReference w:type="default" r:id="rId7"/><w:footerReference w:type="default" r:id="rId8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2026-09-30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Corvinus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25A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2026-09-29T17:22:56+00:00</dcterms:created>
  <dcterms:modified xsi:type="dcterms:W3CDTF">2026-09-29T17:22:56+00:00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