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Egy szakma már nem elég? Így alakítja át a Z generáció a karrier fogalmát</w:t>
      </w:r>
      <w:bookmarkEnd w:id="0"/>
    </w:p>
    <w:p>
      <w:pPr/>
      <w:r>
        <w:rPr/>
        <w:t xml:space="preserve">Egy diploma, egy szakma, egy munkahely évtizedeken át – a fiatalabb generációk számára egyre kevésbé ez jelenti a klasszikus karrierutat. A munkaerőpiac gyors változása és az új szakmák megjelenése miatt a folyamatos tanulás egyre inkább a karrier természetes részévé válik. A TanfolyamGURU szerint a jövőben nem feltétlenül egyetlen szakma kiválasztása, hanem az új tudás gyors megszerzésének képessége jelenthet versenyelőnyt.</w:t>
      </w:r>
    </w:p>
    <w:p>
      <w:pPr/>
      <w:r>
        <w:rPr/>
        <w:t xml:space="preserve">Egy szakma már nem feltétlenül egy életre szól</w:t>
      </w:r>
    </w:p>
    <w:p>
      <w:pPr/>
      <w:r>
        <w:rPr/>
        <w:t xml:space="preserve">A korábbi generációk számára természetes életpályának számított, hogy az iskola befejezése után munkába álltak, és a megszerzett szakmában akár évtizedeken keresztül dolgoztak. A fiatalabb generációknál azonban egyre kevésbé egyenes vonalú a karrier.</w:t>
      </w:r>
    </w:p>
    <w:p>
      <w:pPr/>
      <w:r>
        <w:rPr/>
        <w:t xml:space="preserve">Egy pályakezdő ma olyan munkaerőpiacra érkezik, ahol néhány év alatt új munkakörök jelenhetnek meg, más feladatokat pedig részben automatizálhatnak vagy teljesen átalakíthatnak. Emiatt egyre nehezebb 18-20 évesen olyan szakmát választani, amely változatlan formában egy teljes karrieren keresztül biztos megélhetést jelent.</w:t>
      </w:r>
    </w:p>
    <w:p>
      <w:pPr/>
      <w:r>
        <w:rPr/>
        <w:t xml:space="preserve">A fiatal felnőttek többsége továbbra is tanul</w:t>
      </w:r>
    </w:p>
    <w:p>
      <w:pPr/>
      <w:r>
        <w:rPr/>
        <w:t xml:space="preserve">A változás egyik fontos jele, hogy a tanulás sokaknál nem ér véget az iskola vagy az egyetem befejezésével. A KSH felnőttképzési adatai szerint a 25–34 éves korosztály 66,3 százaléka vett részt valamilyen oktatásban vagy képzésben a vizsgált időszakban. A KSH felnőttképzési adatfelvétele nemcsak a hagyományos iskolarendszerű oktatást vizsgálja, hanem a felnőttek képzésben való részvételét és önálló tanulási tevékenységét is.</w:t>
      </w:r>
    </w:p>
    <w:p>
      <w:pPr/>
      <w:r>
        <w:rPr/>
        <w:t xml:space="preserve">Ez azért is figyelemre méltó, mert a 25–34 éves korosztály jelentős része már túl van az első végzettség megszerzésén és belépett a munkaerőpiacra. A tanulás tehát ebben az életkorban már sok esetben nem az első szakma megszerzéséről, hanem a meglévő tudás bővítéséről, specializációról vagy akár egy új karrierút előkészítéséről szól.</w:t>
      </w:r>
    </w:p>
    <w:p>
      <w:pPr/>
      <w:r>
        <w:rPr/>
        <w:t xml:space="preserve">„A fiatalabb generációknál egyre kevésbé érdemes úgy gondolkodni a szakmaválasztásról, mint egy egész életre szóló döntésről. Sokkal fontosabbá válik az alkalmazkodóképesség. Lehet egy stabil alapszakmánk, de mellette új készségeket, specializációkat vagy akár teljesen új szakmát is elsajátíthatunk. A tanulás így nem egy lezárt életszakasz, hanem a karrier folyamatos része lesz” – mondta Szabó Andrea, a TanfolyamGURU oktatási szakértője.</w:t>
      </w:r>
    </w:p>
    <w:p>
      <w:pPr/>
      <w:r>
        <w:rPr/>
        <w:t xml:space="preserve">Diploma után is jöhet egy új képzés</w:t>
      </w:r>
    </w:p>
    <w:p>
      <w:pPr/>
      <w:r>
        <w:rPr/>
        <w:t xml:space="preserve">A rugalmasabb karrierút azt is jelenti, hogy a különböző képzési formák már nem feltétlenül egymás alternatívái. Egy diploma mellé is kerülhet szakmai képzés, rövidebb tanfolyam vagy egy speciális készséget fejlesztő program.</w:t>
      </w:r>
    </w:p>
    <w:p>
      <w:pPr/>
      <w:r>
        <w:rPr/>
        <w:t xml:space="preserve">A cél sok esetben nem egy újabb többéves végzettség megszerzése, hanem egy konkrét, a munkaerőpiacon használható tudás elsajátítása. Valaki például az eredeti szakmája mellett digitális, kommunikációs vagy vállalkozási ismereteket tanulhat, míg más néhány év munkatapasztalat után dönthet úgy, hogy teljesen új területre lép.</w:t>
      </w:r>
    </w:p>
    <w:p>
      <w:pPr/>
      <w:r>
        <w:rPr/>
        <w:t xml:space="preserve">A KSH legfrissebb adatai szerint 2025-ben a 25–34 évesek 32,6 százaléka rendelkezett felsőfokú végzettséggel. A diploma tehát továbbra is fontos karrieralap lehet, de önmagában nem feltétlenül jelenti a tanulás végét.</w:t>
      </w:r>
    </w:p>
    <w:p>
      <w:pPr/>
      <w:r>
        <w:rPr/>
        <w:t xml:space="preserve">A karrierváltás is természetesebbé válhat</w:t>
      </w:r>
    </w:p>
    <w:p>
      <w:pPr/>
      <w:r>
        <w:rPr/>
        <w:t xml:space="preserve">A szemléletváltással együtt a szakmaváltás jelentése is átalakulhat. Míg korábban egy teljes pályamódosítás sokszor kényszerhelyzetnek vagy rendkívüli döntésnek számított, ma egy új képzettség megszerzése tudatos karrierépítési lépés is lehet.</w:t>
      </w:r>
    </w:p>
    <w:p>
      <w:pPr/>
      <w:r>
        <w:rPr/>
        <w:t xml:space="preserve">„A mai fiataloknak valószínűleg nem azt a kérdést kell feltenniük maguknak, hogy melyik az az egy szakma, amelyet egész életükben végezni szeretnének. Sokkal inkább azt, hogy milyen tudásra van szükségük a következő karrierlépésükhöz. Ha így tekintünk a képzésekre, a szakmaváltás sem kudarc vagy újrakezdés, hanem a szakmai fejlődés egyik természetes állomása” – tette hozzá Szabó Andrea.</w:t>
      </w:r>
    </w:p>
    <w:p>
      <w:pPr/>
      <w:r>
        <w:rPr/>
        <w:t xml:space="preserve">A jövő egyik legfontosabb készsége maga a tanulás lehet</w:t>
      </w:r>
    </w:p>
    <w:p>
      <w:pPr/>
      <w:r>
        <w:rPr/>
        <w:t xml:space="preserve">A gyors technológiai változás miatt nehéz pontosan megjósolni, milyen munkakörök lesznek keresettek tíz vagy húsz év múlva. Az viszont egyre biztosabbnak látszik, hogy a munkavállalóknak pályájuk során többször is új tudást kell majd elsajátítaniuk.</w:t>
      </w:r>
    </w:p>
    <w:p>
      <w:pPr/>
      <w:r>
        <w:rPr/>
        <w:t xml:space="preserve">Ebben a környezetben a karrierbiztonságot sem feltétlenül az jelenti, hogy valaki talál egy szakmát, amely mellett évtizedekig kitart. Sokkal inkább az, hogy képes felismerni a változásokat, és szükség esetén új készségekkel alkalmazkodni hozzájuk.</w:t>
      </w:r>
    </w:p>
    <w:p>
      <w:pPr/>
      <w:r>
        <w:rPr/>
        <w:t xml:space="preserve">A TanfolyamGURU szerint ezért a fiatalok számára a képzések kiválasztásakor egyre fontosabb szempont lehet a rugalmasság, a gyakorlati használhatóság és az, hogy a megszerzett tudás hogyan illeszthető be a már meglévő tapasztalataik mellé.</w:t>
      </w:r>
    </w:p>
    <w:p>
      <w:pPr/>
      <w:r>
        <w:rPr/>
        <w:t xml:space="preserve">A Z generáció karrierje így várhatóan kevésbé hasonlít majd egy előre kijelölt útra. Inkább egymásra épülő állomásokból állhat: tanulásból, munkából, továbbképzésből, specializációból és akár többszöri szakmaváltásból.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Szabó Andrea, Marketing és kommunikációs vezető</w:t>
      </w:r>
    </w:p>
    <w:p>
      <w:pPr>
        <w:numPr>
          <w:ilvl w:val="0"/>
          <w:numId w:val="1"/>
        </w:numPr>
      </w:pPr>
      <w:r>
        <w:rPr/>
        <w:t xml:space="preserve">WinterNET Hirdető Kft.</w:t>
      </w:r>
    </w:p>
    <w:p>
      <w:pPr>
        <w:numPr>
          <w:ilvl w:val="0"/>
          <w:numId w:val="1"/>
        </w:numPr>
      </w:pPr>
      <w:r>
        <w:rPr/>
        <w:t xml:space="preserve">szaboandrea@winternet.hu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Magnific.com
                <w:br/>
                <w:br/>
                A KSH adatai szerint a 25–34 évesek 66,3 százaléka vett részt valamilyen oktatásban vagy képzésben a vizsgált időszakban.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Magnific.com
                <w:br/>
                <w:br/>
                A fiatalabb generáció számára a tanulás egyre kevésbé ér véget az iskola befejezésével: az új készségek megszerzése a karrier természetes részévé válik.
              </w:t>
            </w:r>
          </w:p>
        </w:tc>
      </w:tr>
    </w:tbl>
    <w:p>
      <w:pPr/>
      <w:r>
        <w:rPr/>
        <w:t xml:space="preserve">Eredeti tartalom: TanfolyamGURU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https://hellosajto.hu/33030/egy-szakma-mar-nem-eleg-igy-alakitja-at-a-z-generacio-a-karrier-fogalmat/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TanfolyamGURU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F9D4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2026-09-18T05:58:39+00:00</dcterms:created>
  <dcterms:modified xsi:type="dcterms:W3CDTF">2026-09-18T05:58:39+00:00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