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Semmelweis Podcast: „Nem elég, ha megérjük az időskort, az egészségi állapot a lényeges”</w:t>
      </w:r>
      <w:bookmarkEnd w:id="0"/>
    </w:p>
    <w:p>
      <w:pPr/>
      <w:r>
        <w:rPr/>
        <w:t xml:space="preserve">A hazai lakosság nagy része nem jár, vagy már későn fordul orvoshoz, pedig a krónikus betegségek hosszú évek alatt alakulnak ki, így sok esetben meg lehetne akadályozni őket. A Semmelweis Podcast második adásában dr. Torzsa Péter, a Semmelweis Egyetem Családorvosi Tanszékének vezetője a megelőzés, a szűrővizsgálatokon való részvétel és ezáltal az egészségben eltöltött életévek növelésének fontosságára hívja fel a figyelmet.</w:t>
      </w:r>
    </w:p>
    <w:p>
      <w:pPr/>
      <w:r>
        <w:rPr/>
        <w:t xml:space="preserve">„Jelenleg a kardiovaszkuláris mutatóink nem jók, nem járunk vagy túl későn megyünk orvoshoz. Miért visz el valakit a mentő infarktussal? Hiszen az nem ott és akkor alakul ki, előtte már éveken-évtizedeken át magas volt a vérnyomása, a koleszterinszintje, stresszelt, kialvatlan volt, ám ezeket meg tudjuk előzni. Vagy ha időben felismerünk például egy vérző polipot, akkor abból nem alakul ki a vastagbéldaganat” – figyelmeztet dr. Torzsa Péter egyetemi tanár a Semmelweis Podcastban. A professzor hozzáteszi, hogy az életkorokhoz tartozó protokollok alapján a háziorvosok segíteni tudják a pácienseket abban, hogy mikor, milyen szűrővizsgálaton érdemes részt venni.</w:t>
      </w:r>
    </w:p>
    <w:p>
      <w:pPr/>
      <w:r>
        <w:rPr/>
        <w:t xml:space="preserve">„Nem elég, hogy megérjük az időskort, az a lényeges, hogy milyen egészségi állapotban” – mondja dr. Torzsa Péter, és ebből a szempontból kiemeli az elhízás szerepét. Ha ugyanis valaki nem túlsúlyos, akkor 80 százalék az esélye, hogy megéri a 70. életévét, míg például harmadfokú elhízás (40 feletti BMI) estén ez már csak 50 százalék.</w:t>
      </w:r>
    </w:p>
    <w:p>
      <w:pPr/>
      <w:r>
        <w:rPr/>
        <w:t xml:space="preserve">A Bombera Kriszta által vezetett beszélgetésben elhangzik, hogy a háziorvos az egészséges és a jó minőségű élet alapvető kulcsszereplője lehet, ha mi is partnerek vagyunk ebben. A modern háziorvoslásban az orvos egyenrangúnak tekinti a beteget, fontos, hogy ő is aktív részese legyen például az életmódváltásnak, hiszen nélküle nem lehet sikereket elérni.</w:t>
      </w:r>
    </w:p>
    <w:p>
      <w:pPr/>
      <w:r>
        <w:rPr/>
        <w:t xml:space="preserve">Dr. Torzsa Péter a podcastban beszél egyebek mellett a családorvosok kapuőri szerepéről és a többgenerációs gyógyítás szépségről is, ami például az anamnézis felvételét és a gyógyítást is könnyebbé teszi, mert lehetnek olyan betegségek, amelyek csak a második generációban öröklődnek.</w:t>
      </w:r>
    </w:p>
    <w:p>
      <w:pPr/>
      <w:r>
        <w:rPr/>
        <w:t xml:space="preserve">A Semmelweis Podcast hiteles szakemberekkel az egészség és tudomány témakörében havonta jelentkezik új epizóddal az egyetem YouTube csatornáján, valamint a Spotify-on.</w:t>
      </w:r>
    </w:p>
    <w:p>
      <w:pPr/>
      <w:r>
        <w:rPr/>
        <w:t xml:space="preserve">https://www.youtube.com/watch?v=eQLNO3GF40Y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+36 20 670 1574</w:t>
      </w:r>
    </w:p>
    <w:p>
      <w:pPr>
        <w:numPr>
          <w:ilvl w:val="0"/>
          <w:numId w:val="1"/>
        </w:numPr>
      </w:pPr>
      <w:r>
        <w:rPr/>
        <w:t xml:space="preserve">hirek@semmelweis.hu</w:t>
      </w:r>
    </w:p>
    <w:p>
      <w:pPr/>
      <w:r>
        <w:rPr/>
        <w:t xml:space="preserve">Eredeti tartalom: Semmelweis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https://hellosajto.hu/?p=32629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2026-09-02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Semmelweis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FED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2026-09-01T21:52:26+00:00</dcterms:created>
  <dcterms:modified xsi:type="dcterms:W3CDTF">2026-09-01T21:52:26+00:00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