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nepáli villámárvizek miatt több mint 17.000 gyermek szorul sürgős humanitárius segítségnyújtásra</w:t>
      </w:r>
      <w:bookmarkEnd w:id="0"/>
    </w:p>
    <w:p>
      <w:pPr/>
      <w:r>
        <w:rPr/>
        <w:t xml:space="preserve">Több mint 17.000 gyermeket érintettek azok a pusztító villámárvizek, amelyek 2026. augusztus 26-án söpörtek végig Nepál Rasuwa, Nuwakot és Dhading körzetén. Az eddigi becslések szerint a katasztrófa következtében 332 ember, köztük 14 gyermek vesztette életét és több százan eltűntek – ezek a számok pedig várhatóan csak emelkedni fognak, ahogy a keresési és mentési műveletek folytatódnak.</w:t>
      </w:r>
    </w:p>
    <w:p>
      <w:pPr/>
      <w:r>
        <w:rPr/>
        <w:t xml:space="preserve">„A Rasuwa és Dhading térségben élő gyerekek a saját szemükkel látták, ahogy a víz pillanatok alatt elsodorja az egész életüket. Otthonok, iskolák és egészségügyi intézmények rongálódtak meg, sokan magukra maradtak, mert elvesztették szeretteiket” – mondta Alice Akunga, az UNICEF nepáli képviselője. „Tudjuk, hogy a tragédia még korántsem ért véget: a halálos áldozatok száma továbbra is emelkedik, a túlélő gyerekek pedig fokozottan ki vannak téve a betegségeknek és az alultápláltságnak, valamint az erőszak és a kizsákmányolás veszélyének. Az UNICEF már a helyszínen van és folyamatos támogatást biztosít a rászorulóknak, de munkánk folytatásához forrásokra van szükségünk.”</w:t>
      </w:r>
    </w:p>
    <w:p>
      <w:pPr/>
      <w:r>
        <w:rPr/>
        <w:t xml:space="preserve">A villámárvizek egész közösségeket sodortak el és zártak el a külvilágtól</w:t>
      </w:r>
    </w:p>
    <w:p>
      <w:pPr/>
      <w:r>
        <w:rPr/>
        <w:t xml:space="preserve">Az utak, hidak, erőművek, vízellátó rendszerek és távközlési hálózatok súlyosan megrongálódtak, mindennek következtében pedig az érintett területek nagyrészt teljesen megközelíthetetlenné váltak, megnehezítve így az életmentő segélycsomagok szállítását is.</w:t>
      </w:r>
    </w:p>
    <w:p>
      <w:pPr/>
      <w:r>
        <w:rPr/>
        <w:t xml:space="preserve">A térségben legalább négy egészségügyi intézmény súlyos károkat szenvedett, ezért a gyerekek és családok nem férnek hozzá a megfelelő egészségügyi ellátáshoz sem – éppen akkor, amikor a legnagyobb szükségük lenne rá.</w:t>
      </w:r>
    </w:p>
    <w:p>
      <w:pPr/>
      <w:r>
        <w:rPr/>
        <w:t xml:space="preserve">18 iskola teljesen megsemmisült, további 20 pedig megrongálódott, így a gyerekek elestek a biztonságos tanulás és játék lehetőségétől is. Az érintett területeken több tucat iskola van, amelyek továbbra is veszélyben vannak, mert a folyópart közelében találhatók.</w:t>
      </w:r>
    </w:p>
    <w:p>
      <w:pPr/>
      <w:r>
        <w:rPr/>
        <w:t xml:space="preserve">Becslések szerint 10.000 iskoláskorú gyermeknek van szüksége sürgős segítségre ahhoz, hogy folytathassa a tanulmányait – ez magába foglalja az ideiglenes tanulóközpontok létrehozását, a megsemmisült tanszerek pótlását, valamint a gyerekek és a pedagógusok testi és lelki egészségének támogatását is.</w:t>
      </w:r>
    </w:p>
    <w:p>
      <w:pPr/>
      <w:r>
        <w:rPr/>
        <w:t xml:space="preserve">Az UNICEF már több mint 60 éve a helyszínen van, de most sokszorosan kell bővítenie tevékenységét</w:t>
      </w:r>
    </w:p>
    <w:p>
      <w:pPr/>
      <w:r>
        <w:rPr/>
        <w:t xml:space="preserve">A nepáli kormánnyal és a humanitárius partnerekkel szorosan együttműködve az UNICEF már több mint 60 éve dolgozik Nepálban. Az ország természeti adottságai különös kihívást jelentenek a humanitárius segítségnyújtásban, de a nehézségek ellenére a szervezet a hegyvidékes területeken a legnehezebben elérhető családokhoz is eljut, gyakran úgy, hogy a szállítmányok útját szamárháton szervezi meg, hogy azok célba érjenek. Most azonban tovább bővíti segítő munkáját az egészségügy, táplálkozás, vízellátás, higiénia, oktatás, gyermekvédelem és a szociális védelem területén. Több ezer háztartás kapott már higiéniai csomagot, de a szervezet és partnerei az elkövetkezendő napokban orvosi sátrakat, szúnyoghálókat, újszülött-ellátó csomagokat, valamint terápiás élelmiszereket is eljuttatnak a legsúlyosabban érintett közösségekhez. Mindeközben az UNICEF már mozgósította a mentális egészségügyi és szociális támogatást nyújtó csapatait is, valamint azon dolgozik, hogy azonosítsa és nyilvántartásba vegye az eltűnt vagy szüleitől elszakadt gyerekeket és segítse a család újraegyesítését. A nemzetközi szervezet a nepáli kormánnyal együttműködve sürgősségi pénzügyi támogatást is biztosít a kiszolgáltatott helyzetben lévő háztartások számára, hogy segítsen fedezni a legalapvetőbb szükségleteket.</w:t>
      </w:r>
    </w:p>
    <w:p>
      <w:pPr/>
      <w:r>
        <w:rPr/>
        <w:t xml:space="preserve">A katasztrófa percről percre egyre súlyosabbá válik. Az UNICEF munkájához azonban forrásokra van szükség. Az UNICEF hazai szervezete azonnali adománygyűjtést indított kimondottan a nepáli gyerekek vészhelyzeti megsegítésére és arra kér minden jóérzésű magyar embert, aki megteheti, hogy adományával járuljon hozzá a humanitárius munkához.</w:t>
      </w:r>
    </w:p>
    <w:p>
      <w:pPr/>
      <w:r>
        <w:rPr/>
        <w:t xml:space="preserve">Minden segítség életet menthet, akár egy kisebb összegű támogatás is, amit a www.unicef.hu/nepal oldalon küldhet közvetlenül a Nepálban bajba jutott családok megsegítésére.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sajto@unicef.hu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© UNICEF/UN0884234/Rabik Upadhayay. All rights reserved.
                <w:br/>
                <w:br/>
                A Dolpa körzetben található Tripurasundari egészségügyi központban az édesanyja, Lal Kumari, a női közösségi egészségügyi önkéntes, Hans Kumari éber felügyelete alatt eteti a 21 hónapos Nirajan Ukhedát azonnal fogyasztható terápiás táplálékkal (RUTF). Az RUTF – amelyet az Egyesült Államok kormánya az UNICEF-en keresztül juttat el Nepálba – életmentő táplálék a súlyos akut alultápláltságban szenvedő gyermekek kezeléséhez.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© UNICEF/UN0914644/Skanda Gautam. All rights reserved.
                <w:br/>
                <w:br/>
                Felvételek Nepál közép-északi részén fekvő településekről, amelyeket sár borít az augusztus 26-án a térséget sújtó pusztító hirtelen árvíz nyomán, amely széles körű károkat okozott a lakóépületekben, az utakban és az egyéb infrastruktúrában.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33.398437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© UNICEF/UN0914826/Robic Upadhayay. All rights reserved.
                <w:br/>
                <w:br/>
                2026. augusztus 27-én az UNICEF munkatársai a nepáli Bagmati tartomány Katmandu körzetében található Tribhuvan nemzetközi repülőtér humanitárius átrakodó területén előre elhelyezett higiéniai csomagokat rakodnak fel, amelyeket a Rasuwa, Nuwakot és Dhading körzetekben az árvíz sújtotta közösségeknek szállítanak, hogy támogatást nyújtsanak a pusztító árvíz által érintett gyermekeknek és családoknak, és segítsenek kielégíteni a vészhelyzet alatt felmerülő azonnali higiéniai és egészségügyi szükségleteket.
              </w:t>
            </w:r>
          </w:p>
        </w:tc>
      </w:tr>
    </w:tbl>
    <w:p>
      <w:pPr/>
      <w:r>
        <w:rPr/>
        <w:t xml:space="preserve">Eredeti tartalom: UNICEF Magyarország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https://hellosajto.hu/?p=32587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2026-09-01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UNICEF Magyarország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38E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2026-08-31T18:12:38+00:00</dcterms:created>
  <dcterms:modified xsi:type="dcterms:W3CDTF">2026-08-31T18:12:38+00:00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