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Fotonokat küldtek át a Duna fölött a BME kutatói</w:t>
      </w:r>
      <w:bookmarkEnd w:id="0"/>
    </w:p>
    <w:p>
      <w:pPr/>
      <w:r>
        <w:rPr/>
        <w:t xml:space="preserve">A kvantumkommunikációs kapcsolattal végzett kísérlet távolabbi célja a feltörhetetlen titkosítás kifejlesztése. Már épül az egyetemen egy olyan állomás, amellyel egy műholddal is megismételhető lesz a teszt.</w:t>
      </w:r>
    </w:p>
    <w:p>
      <w:pPr/>
      <w:r>
        <w:rPr/>
        <w:t xml:space="preserve">A BME I épülete és a Duna túlpartján álló Millennium Tower irodapark 1-es számú tornya nincs messzebb egymástól, mint 700 méter – ilyen távolságból szabad szemmel kivehetők akár a kisebb részletek is. Mégis különleges eredmény, hogy a BME Hálózati Rendszerek és Szolgáltatások Tanszék kutatói az Atomfizika Tanszék munkatársaival együttműködve kommunikációs kapcsolatot létesítettek a két épület között: kvantumkommunikációs kapcsolaton fotonokat küldtek át ugyanis a Duna egyik oldaláról a másikra.</w:t>
      </w:r>
    </w:p>
    <w:p>
      <w:pPr/>
      <w:r>
        <w:rPr/>
        <w:t xml:space="preserve">„Az volt a célunk, hogy kvantumkulcsszétosztást végezzünk optikai szál helyett szabad térben. A következő lépésben a jelenleg épülő földi állomásunk és az első európai kvantumműhold között szeretnénk ugyanezt megtenni” – mondta a bme.hu-nak Galambos Máté, a BME tudományos munkatársa.</w:t>
      </w:r>
    </w:p>
    <w:p>
      <w:pPr/>
      <w:r>
        <w:rPr/>
        <w:t xml:space="preserve">Mindez köznapi nyelven fogalmazva annyit jelent, hogy a fotonok segítségével egy titkos kulcsot továbbítanak egyik helyről a másikra. A kvantummechanika törvényei szerint minden mérés –ezáltal minden lehallgatási kísérlet – nyomot hagy, ami bizonyíthatóan feltörhetetlen titkosítást tesz lehetővé.</w:t>
      </w:r>
    </w:p>
    <w:p>
      <w:pPr/>
      <w:r>
        <w:rPr/>
        <w:t xml:space="preserve">Ez az új megközelítés azért fontos, mert a jelenleg elterjedt titkosítási megoldások most ugyan kielégítők, de félő, hogy ez változhat. Amint sikerül a hagyományos számítógépeknél sokkal nagyobb kapacitású kvantumszámítógépeket építeni, sebezhetővé válnak a jelszavaink. Sőt, akár kvantumszámítógép nélkül, például egy új matematikai formula felfedezésével is kialakulhat ilyen helyzet.</w:t>
      </w:r>
    </w:p>
    <w:p>
      <w:pPr/>
      <w:r>
        <w:rPr/>
        <w:t xml:space="preserve">„Bizonyos információk, például a genetikai adatok, hosszú távú védelmet igényelnek, hiszen nemcsak minket, hanem a gyermekeinket is érintik. Ezért kell mielőbb olyan megoldást találni, amelyet száz év múlva sem lehet megkerülni, hiszen a fizika törvényei nem engedik” – tette hozzá Galambos Máté.</w:t>
      </w:r>
    </w:p>
    <w:p>
      <w:pPr/>
      <w:r>
        <w:rPr/>
        <w:t xml:space="preserve">A kísérlet lényege, hogy egy saját építésű optikai rendszerben az adó és a vevő távcső között egy összefonódott fotonpár fele, valamint a célzáshoz egy időszinkronizálásra is alkalmas lézernyaláb utazott. Mindez atomórához kapcsolt saját építésű GPS-órákkal és a BME-n fejlesztett adatfeldolgozó szoftverekkel egészült ki.</w:t>
      </w:r>
    </w:p>
    <w:p>
      <w:pPr/>
      <w:r>
        <w:rPr/>
        <w:t xml:space="preserve">„A fotonpár mindkét felének megmértük a polarizációját. Az egyiket helyben, az adó oldalán, a másikat távol, miután a vevő távcsővel begyűjtöttük. A mérést sokszor megismételve statisztikai tesztet végeztünk, amely bizonyította az összefonódás jó minőségét” – magyarázta a kutató.</w:t>
      </w:r>
    </w:p>
    <w:p>
      <w:pPr/>
      <w:r>
        <w:rPr/>
        <w:t xml:space="preserve">Egy tényleges kulcsszétosztó rendszerhez ugyanakkor jelentős költségű hardverfejlesztésre lesz majd szükség. Már épül a műholdas kapcsolatra tervezett optikai vevőállomás, melyet majd az I épület tetején helyeznek el. A tanszék munkatársai eközben folyamatos tapasztalatcserét folytatnak más egyetemek kutatóival a jelenleg épülő hasonló rendszerekről , nemrég például Innsbruckban jártak tanulmányúton.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Kommunikációs Igazgatóság</w:t>
      </w:r>
    </w:p>
    <w:p>
      <w:pPr>
        <w:numPr>
          <w:ilvl w:val="0"/>
          <w:numId w:val="1"/>
        </w:numPr>
      </w:pPr>
      <w:r>
        <w:rPr/>
        <w:t xml:space="preserve">+36 1 463 2250</w:t>
      </w:r>
    </w:p>
    <w:p>
      <w:pPr>
        <w:numPr>
          <w:ilvl w:val="0"/>
          <w:numId w:val="1"/>
        </w:numPr>
      </w:pPr>
      <w:r>
        <w:rPr/>
        <w:t xml:space="preserve">kommunikacio@bme.hu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  Az adóállomás.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  A vevőállomás.
              </w:t>
            </w:r>
          </w:p>
        </w:tc>
      </w:tr>
    </w:tbl>
    <w:p>
      <w:pPr/>
      <w:r>
        <w:rPr/>
        <w:t xml:space="preserve">Eredeti tartalom: Budapesti Műszaki és Gazdaságtudományi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https://hellosajto.hu/?p=32490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Műszaki és Gazdaságtudományi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DF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2026-08-24T18:33:57+00:00</dcterms:created>
  <dcterms:modified xsi:type="dcterms:W3CDTF">2026-08-24T18:33:57+00:00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