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Kincs a lefolyóból: a szürkevíz jövője</w:t>
      </w:r>
      <w:bookmarkEnd w:id="0"/>
    </w:p>
    <w:p>
      <w:pPr/>
      <w:r>
        <w:rPr/>
        <w:t xml:space="preserve">A fürdőszobában egyszer már használt, de tisztítás után bizonyos célokra még újra igénybe vehető úgynevezett szürkevizek fiziko-kémiai tisztítási módszerét vizsgálták a Debreceni Egyetem Műszaki Karának kutatói. Eredményeiket a Results in Engineering című folyóiratban jelentették meg, a munkáért a Gróf Tisza István Debreceni Egyetemért Alapítvány és a Debreceni Egyetem Publikációs Díjat adományozott a szakembereknek.</w:t>
      </w:r>
    </w:p>
    <w:p>
      <w:pPr/>
      <w:r>
        <w:rPr/>
        <w:t xml:space="preserve">A klímaváltozás és az urbanizáció által kiváltott vízhiány egyre inkább veszélyezteti édesvízkészleteinket. Az előrejelzések szerint az elkövetkező évtizedekben a világ népességének csaknem fele súlyos vízhiányt fog tapasztalni. Ezért fontos, hogy alternatív vízforrások használatával pótoljuk, védjük az édesvízkészletet.</w:t>
      </w:r>
    </w:p>
    <w:p>
      <w:pPr/>
      <w:r>
        <w:rPr/>
        <w:t xml:space="preserve">Bodnár Ildikó, a Debreceni Egyetem (DE) Műszaki Kar (MK) Környezetmérnöki Tanszék tanára a hirek.unideb.hu-nak elmondta: a háztartások vizesblokkjaiból eredő, mosakodás, mosás és mosogatás révén keletkező, de a vízöblítéses WC-k vizét nem tartalmazó, általában enyhén szennyezett, szappanos, mosószeres vizet szürkevíznek nevezi a tudomány.</w:t>
      </w:r>
    </w:p>
    <w:p>
      <w:pPr/>
      <w:r>
        <w:rPr/>
        <w:t xml:space="preserve">Az időszakosan érkező csapadékvízzel szemben a szürkevíz a háztartásokban állandóan keletkezik, így fenntartható forrást kínál olyan nem ivóvíz minőséget igénylő tevékenységekhez, mint például az öntözés, a WC-öblítés vagy az autómosás.</w:t>
      </w:r>
    </w:p>
    <w:p>
      <w:pPr/>
      <w:r>
        <w:rPr/>
        <w:t xml:space="preserve">Bodnár Ildikó hangsúlyozta: a szürkevíz kezelése és újrafelhasználása különösen a vízhiánnyal küzdő régiókban fontos kérdéssé vált. Ezáltal ugyanis csökkenteni lehet az édesvízigényt és az ennek biztosításához szükséges infrastruktúra költségeit. Ráadásul ennek a módszernek a használata kisebb környezeti lábnyommal is jár, mint például a tengervíz sótalanítása.</w:t>
      </w:r>
    </w:p>
    <w:p>
      <w:pPr/>
      <w:r>
        <w:rPr/>
        <w:t xml:space="preserve">A szakember szerint a szürkevíz, amely a háztartási szennyvíz akár 90 százalékát is kiteheti, könnyebben kezelhető, mint a WC-öblítésből eredő feketevizet tartalmazó szennyvizek. A szürkevíz-források közül a fürdőszobai szürkevíz kevésbé szennyezett, mint a konyhai vizek, így ideális a visszaforgatáshoz. A szürkevizeket újrafelhasználás előtt azonban egyes szennyezők eltávolítása érdekében kezelni kell, mely változatos módszerekkel lehetséges.</w:t>
      </w:r>
    </w:p>
    <w:p>
      <w:pPr/>
      <w:r>
        <w:rPr/>
        <w:t xml:space="preserve">- Kutatásaink során egy továbbfejlesztett, úgynevezett koagulációs-szűrési eljárás hatékonyságát elemeztük a fürdőszobai eredetű szürkevizek tekintetében. A laboratóriumi kísérletekben két költséghatékony szervetlen koaguláns, a vas-klorid és a hidratált mész, valamint ezek kombinációjának hatását értékeltük. A tesztelt, továbbfejlesztett eljárás magas eltávolítási hatékonyságot mutatott a fürdőszobai eredetű szürkevíz-minták zavarosság, kémiai oxigénigény, biokémiai oxigénigény és anionos detergens tartalom értékei tekintetében, de csökkentette az Escherichia coli és a koliform baktériumok telepeinek számát is, azaz a mikrobiológiai paramétereket is javította. A statisztikai elemzés igazolta a vizsgált kezelési módszer eredményességére vonatkozó állításokat – magyarázta Bodnár Ildikó, a DE MK Környezetmérnöki Tanszék tanára.</w:t>
      </w:r>
    </w:p>
    <w:p>
      <w:pPr/>
      <w:r>
        <w:rPr/>
        <w:t xml:space="preserve">A kutatócsoport munkáját a Gróf Tisza István Debreceni Egyetemért Alapítvány és a Debreceni Egyetem Publikációs Díjjal ismerte el. Eredményeiket a kutatók a Results in Engineering című angol nyelvű tudományos folyóiratban jelentették meg, mely teljes egészében ide kattintva olvasható.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Debreceni Egyetem Rektori Hivatal Sajtóiroda</w:t>
      </w:r>
    </w:p>
    <w:p>
      <w:pPr>
        <w:numPr>
          <w:ilvl w:val="0"/>
          <w:numId w:val="1"/>
        </w:numPr>
      </w:pPr>
      <w:r>
        <w:rPr/>
        <w:t xml:space="preserve">+36 52 512 000 / 23251</w:t>
      </w:r>
    </w:p>
    <w:p>
      <w:pPr>
        <w:numPr>
          <w:ilvl w:val="0"/>
          <w:numId w:val="1"/>
        </w:numPr>
      </w:pPr>
      <w:r>
        <w:rPr/>
        <w:t xml:space="preserve">sajtoiroda@unideb.hu</w:t>
      </w:r>
    </w:p>
    <w:p>
      <w:pPr/>
      <w:r>
        <w:rPr/>
        <w:t xml:space="preserve">Eredeti tartalom: Debreceni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https://hellosajto.hu/?p=32488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2026-08-25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Debreceni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1D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2026-08-24T18:27:33+00:00</dcterms:created>
  <dcterms:modified xsi:type="dcterms:W3CDTF">2026-08-24T18:27:33+00:00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