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10 legnépszerűbb képzés 2026-ban – ezt mutatják a keresési adatok</w:t>
      </w:r>
      <w:bookmarkEnd w:id="0"/>
    </w:p>
    <w:p>
      <w:pPr/>
      <w:r>
        <w:rPr/>
        <w:t xml:space="preserve">A TanfolyamGURU.hu keresési adatai alapján jól kirajzolódik, mely szakmák iránt érdeklődnek leginkább a felnőttképzésben részt vevők. A lista azt mutatja, hogy a biztos elhelyezkedést, stabil megélhetést és emberközpontú munkát kínáló képzések iránt nőtt meg leginkább a kereslet 2026-ban.</w:t>
      </w:r>
    </w:p>
    <w:p>
      <w:pPr/>
      <w:r>
        <w:rPr/>
        <w:t xml:space="preserve">A munkaerőpiac folyamatos változásai, az elöregedő társadalom, valamint az egyre nagyobb igény a gyakorlati tudást nyújtó képzések iránt jelentősen alakítják azt is, hogy milyen tanfolyamokat keresnek a magyarok.</w:t>
      </w:r>
    </w:p>
    <w:p>
      <w:pPr/>
      <w:r>
        <w:rPr/>
        <w:t xml:space="preserve">A TanfolyamGURU.hu 2026. januárjától gyűjtött keresési adatai alapján az alábbi képzések iránt mutatkozott a legnagyobb érdeklődés:</w:t>
      </w:r>
    </w:p>
    <w:p>
      <w:pPr/>
      <w:r>
        <w:rPr/>
        <w:t xml:space="preserve">Dajka</w:t>
      </w:r>
    </w:p>
    <w:p>
      <w:pPr/>
      <w:r>
        <w:rPr/>
        <w:t xml:space="preserve">Idősgondozó</w:t>
      </w:r>
    </w:p>
    <w:p>
      <w:pPr/>
      <w:r>
        <w:rPr/>
        <w:t xml:space="preserve">Személy- és vagyonőr</w:t>
      </w:r>
    </w:p>
    <w:p>
      <w:pPr/>
      <w:r>
        <w:rPr/>
        <w:t xml:space="preserve">Élelmiszer-eladó</w:t>
      </w:r>
    </w:p>
    <w:p>
      <w:pPr/>
      <w:r>
        <w:rPr/>
        <w:t xml:space="preserve">HR-ügyintéző</w:t>
      </w:r>
    </w:p>
    <w:p>
      <w:pPr/>
      <w:r>
        <w:rPr/>
        <w:t xml:space="preserve">Kriminálpszichológiai konzulens</w:t>
      </w:r>
    </w:p>
    <w:p>
      <w:pPr/>
      <w:r>
        <w:rPr/>
        <w:t xml:space="preserve">Táplálkozási tanácsadó</w:t>
      </w:r>
    </w:p>
    <w:p>
      <w:pPr/>
      <w:r>
        <w:rPr/>
        <w:t xml:space="preserve">Kutyakozmetikus</w:t>
      </w:r>
    </w:p>
    <w:p>
      <w:pPr/>
      <w:r>
        <w:rPr/>
        <w:t xml:space="preserve">Pedagógiai asszisztens</w:t>
      </w:r>
    </w:p>
    <w:p>
      <w:pPr/>
      <w:r>
        <w:rPr/>
        <w:t xml:space="preserve">Társadalombiztosítási és bérügyintéző</w:t>
      </w:r>
    </w:p>
    <w:p>
      <w:pPr/>
      <w:r>
        <w:rPr/>
        <w:t xml:space="preserve">Az emberekkel foglalkozó szakmák vezetik a listát</w:t>
      </w:r>
    </w:p>
    <w:p>
      <w:pPr/>
      <w:r>
        <w:rPr/>
        <w:t xml:space="preserve">A toplista első helyein olyan képzések szerepelnek, amelyek közvetlenül emberekkel való foglalkozást igényelnek. A dajka, az idősgondozó és a pedagógiai asszisztens képzések népszerűsége jól mutatja, hogy továbbra is nagy az érdeklődés a gondoskodó hivatások iránt.</w:t>
      </w:r>
    </w:p>
    <w:p>
      <w:pPr/>
      <w:r>
        <w:rPr/>
        <w:t xml:space="preserve">Ezekben a szakmákban nemcsak a stabil foglalkoztatási lehetőség jelent vonzerőt, hanem az is, hogy valódi társadalmi értéket teremtenek. Az egészségügyi, szociális és oktatási területeken hosszabb távon is folyamatos szakemberigény várható.</w:t>
      </w:r>
    </w:p>
    <w:p>
      <w:pPr/>
      <w:r>
        <w:rPr/>
        <w:t xml:space="preserve">A biztos megélhetést kínáló szakmák továbbra is népszerűek</w:t>
      </w:r>
    </w:p>
    <w:p>
      <w:pPr/>
      <w:r>
        <w:rPr/>
        <w:t xml:space="preserve">A személy- és vagyonőr, az élelmiszer-eladó, valamint a társadalombiztosítási és bérügyintéző képzések azt mutatják, hogy sokan olyan szakmát keresnek, amellyel gyorsan el lehet helyezkedni.</w:t>
      </w:r>
    </w:p>
    <w:p>
      <w:pPr/>
      <w:r>
        <w:rPr/>
        <w:t xml:space="preserve">Ezek a munkakörök szinte minden régióban keresettek, ezért a képzések elvégzése után jó eséllyel találhatnak munkát a résztvevők. A gazdasági bizonytalanság időszakában sokak számára elsődleges szempont a kiszámítható jövedelem és a stabil munkahely.</w:t>
      </w:r>
    </w:p>
    <w:p>
      <w:pPr/>
      <w:r>
        <w:rPr/>
        <w:t xml:space="preserve">Egyre többen keresnek irodai és HR-területi képzéseket</w:t>
      </w:r>
    </w:p>
    <w:p>
      <w:pPr/>
      <w:r>
        <w:rPr/>
        <w:t xml:space="preserve">HR-ügyintéző képzés előkelő helyezése arra utal, hogy az adminisztratív és humánerőforrás-területek továbbra is vonzó karrierutat jelentenek.</w:t>
      </w:r>
    </w:p>
    <w:p>
      <w:pPr/>
      <w:r>
        <w:rPr/>
        <w:t xml:space="preserve">A vállalatok folyamatos munkaerőigénye miatt egyre nagyobb szükség van olyan szakemberekre, akik jártasak a munkaügyi adminisztrációban, a toborzásban vagy a HR-folyamatok támogatásában.</w:t>
      </w:r>
    </w:p>
    <w:p>
      <w:pPr/>
      <w:r>
        <w:rPr/>
        <w:t xml:space="preserve">A különleges szakterületek is egyre népszerűbbek</w:t>
      </w:r>
    </w:p>
    <w:p>
      <w:pPr/>
      <w:r>
        <w:rPr/>
        <w:t xml:space="preserve">A lista egyik legérdekesebb szereplője a kriminálpszichológiai konzulens képzés, amely jól mutatja, hogy sokan keresnek speciális tudást nyújtó továbbképzéseket.</w:t>
      </w:r>
    </w:p>
    <w:p>
      <w:pPr/>
      <w:r>
        <w:rPr/>
        <w:t xml:space="preserve">Szintén kiemelkedő érdeklődés övezi a táplálkozási tanácsadó és a kutyakozmetikus képzéseket. Mindkét terület mögött erős társadalmi trendek állnak: az egészségtudatos életmód térnyerése, illetve a kisállattartás folyamatos növekedése.</w:t>
      </w:r>
    </w:p>
    <w:p>
      <w:pPr/>
      <w:r>
        <w:rPr/>
        <w:t xml:space="preserve">Tudatosabb lett a pályaválasztás</w:t>
      </w:r>
    </w:p>
    <w:p>
      <w:pPr/>
      <w:r>
        <w:rPr/>
        <w:t xml:space="preserve">A keresési adatok alapján jól látszik, hogy a jelentkezők egyre tudatosabban választanak képzést. Egyre kevésbé csak az érdekesség vagy a hobbi alapján döntenek, sokkal inkább azt mérlegelik, hogy mely szakmák biztosíthatnak hosszú távon stabil megélhetést és jó elhelyezkedési lehetőségeket.</w:t>
      </w:r>
    </w:p>
    <w:p>
      <w:pPr/>
      <w:r>
        <w:rPr/>
        <w:t xml:space="preserve">„A keresési statisztikákból jól látható, hogy a felnőttképzésben részt vevők ma már tudatos karriertervezésben gondolkodnak. Azokat a képzéseket keresik, amelyek mögött valódi munkaerőpiaci kereslet áll, ugyanakkor egyre fontosabb szempont számukra az is, hogy olyan munkát végezhessenek, amely személyes elégedettséget is nyújt” – mondta Szabó Andrea, a TanfolyamGURU oktatási szakértője.</w:t>
      </w:r>
    </w:p>
    <w:p>
      <w:pPr/>
      <w:r>
        <w:rPr/>
        <w:t xml:space="preserve">A 2026-os toplista jól mutatja, hogy a jövő nyertesei azok a szakmák lehetnek, amelyek egyszerre kínálnak stabil elhelyezkedést, gyakorlati tudást és hosszú távon is értékes kompetenciákat.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Szabó Andrea, Marketing és kommunikációs vezető</w:t>
      </w:r>
    </w:p>
    <w:p>
      <w:pPr>
        <w:numPr>
          <w:ilvl w:val="0"/>
          <w:numId w:val="1"/>
        </w:numPr>
      </w:pPr>
      <w:r>
        <w:rPr/>
        <w:t xml:space="preserve">WinterNET Hirdető Kft.</w:t>
      </w:r>
    </w:p>
    <w:p>
      <w:pPr>
        <w:numPr>
          <w:ilvl w:val="0"/>
          <w:numId w:val="1"/>
        </w:numPr>
      </w:pPr>
      <w:r>
        <w:rPr/>
        <w:t xml:space="preserve">szaboandrea@winternet.hu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Magnific.com
                <w:br/>
                <w:br/>
                A TanfolyamGURU.hu 2026-os keresési adatai alapján az emberekkel foglalkozó és stabil elhelyezkedést kínáló képzések iránt nőtt meg leginkább az érdeklődés.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5.23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Magnific.com
                <w:br/>
                <w:br/>
                A felnőttképzésben egyre többen választanak olyan szakmát, amely hosszú távon is biztos karrierlehetőséget kínál.
              </w:t>
            </w:r>
          </w:p>
        </w:tc>
      </w:tr>
    </w:tbl>
    <w:p>
      <w:pPr/>
      <w:r>
        <w:rPr/>
        <w:t xml:space="preserve">Eredeti tartalom: TanfolyamGURU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https://hellosajto.hu/32292/a-10-legnepszerubb-kepzes-2026-ban-ezt-mutatjak-a-keresesi-adatok/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TanfolyamGURU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D3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2026-08-06T05:47:22+00:00</dcterms:created>
  <dcterms:modified xsi:type="dcterms:W3CDTF">2026-08-06T05:47:22+00:00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