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Puffadás, görcsök, migrén: így reagál a szervezetünk a túl hideg italokra</w:t>
      </w:r>
      <w:bookmarkEnd w:id="0"/>
    </w:p>
    <w:p>
      <w:pPr/>
      <w:r>
        <w:rPr/>
        <w:t xml:space="preserve">A kánikulában nemcsak a folyadék mennyiségére, hanem annak hőmérsékletére is ügyelni kell. A nyári hőségben gyorsan, vagy nagy mennyiségben fogyasztott jeges italok átmenetileg lassíthatják az emésztést, puffadást, hasi görcsöket akár fejfájást is okozva. Dr. Németh Dániel, a Semmelweis Egyetem Belgyógyászati és Onkológiai Klinika szakorvosa szerint ráadásul hidratálás szempontjából nincs különbség a hideg, vagy a szobahőmérsékletű víz között.</w:t>
      </w:r>
    </w:p>
    <w:p>
      <w:pPr/>
      <w:r>
        <w:rPr/>
        <w:t xml:space="preserve">A forró nyári napokon szinte természetes, hogy sokan a lehető leghidegebb italt választják, de a szervezet – különösen az emésztőrendszer – nem feltétlenül reagál erre kedvezően. A nagyobb mennyiségű, túl hideg folyadék átmenetileg lassíthatja a gyomor és a belek működését, emiatt az emésztés lelassul, a tápcsatornában felhalmozódó tartalom és a nehezebb ürülés miatt a gázok könnyebben felhalmozódhatnak. Ennek következménye lehet a puffadás, a teltségérzet vagy akár a hasi görcs is.</w:t>
      </w:r>
    </w:p>
    <w:p>
      <w:pPr/>
      <w:r>
        <w:rPr/>
        <w:t xml:space="preserve">„A tünetek annál erősebbek lehetnek, minél nagyobb a különbség a test és az elfogyasztott ital hőmérséklete között, illetve minél nagyobb mennyiségű nagyon hideg folyadékot fogyasztunk egyszerre” – mondja dr. Németh Dániel.</w:t>
      </w:r>
    </w:p>
    <w:p>
      <w:pPr/>
      <w:r>
        <w:rPr/>
        <w:t xml:space="preserve">A Semmelweis Egyetem Belgyógyászati és Onkológiai Klinika szakorvosa kiemeli, érdemes odafigyelniük a hideg italok fogyasztására azoknak is, akik migrénre hajlamosak, valamint a gyermekeknek és az időseknek. Az ő szervezetük érzékenyebben reagálhat a hirtelen hőmérsékletváltozásra, ezért náluk már kisebb mennyiségű nagyon hideg ital is kellemetlen tüneteket válthat ki.</w:t>
      </w:r>
    </w:p>
    <w:p>
      <w:pPr/>
      <w:r>
        <w:rPr/>
        <w:t xml:space="preserve">A hideg italok nemcsak az emésztőrendszerre lehetnek kellemetlen hatással. A garat idegvégződéseinek ingerlése egyes embereknél fejfájást, sőt migrénszerű rohamot is kiválthat. A legjobb választás a körülbelül 16 Celsius-fokos, kellemesen hűvös innivaló. Ez már frissítő érzést ad a melegben, ugyanakkor kisebb eséllyel vált ki nemkívánatos emésztőrendszeri panaszokat. A hidratálás szempontjából nincs különbség a hideg és a szobahőmérsékletű víz között. A szervezetet egyik sem hidratálja jobban a másiknál.</w:t>
      </w:r>
    </w:p>
    <w:p>
      <w:pPr/>
      <w:r>
        <w:rPr/>
        <w:t xml:space="preserve">Érdekes megfigyelés, hogy míg a hideg folyadék lassíthatja az emésztést, addig a meleg italok éppen ellenkező hatást fejthetnek ki: fokozhatják a bélmozgást, javíthatják a vérkeringést az emésztőrendszerben, ezáltal segíthetik az emésztést. Ez magyarázhatja azt is, hogy több meleg éghajlatú országban étkezéshez hagyományosan meleg teát fogyasztanak – magyarázza a szakember.</w:t>
      </w:r>
    </w:p>
    <w:p>
      <w:pPr/>
      <w:r>
        <w:rPr/>
        <w:t xml:space="preserve">Sportolás után is érdemes óvatosnak lenni. Bár közismert mondás, miszerint a hideg ital „leforrázza” a gyomrot, ez nem pontos. Intenzív mozgás után a szervezet hőmérséklete magasabb, ezért a nagyon hideg folyadék nagyobb hőmérsékletkülönbséget okoz. Ilyenkor célszerű néhány percet várni, vagy kevésbé hideg italt választani.</w:t>
      </w:r>
    </w:p>
    <w:p>
      <w:pPr/>
      <w:r>
        <w:rPr/>
        <w:t xml:space="preserve">A jó hír ugyanakkor az, hogy ezek a hatások többnyire átmenetiek. Ahogy a gyomorban felmelegszik a folyadék, az emésztőrendszer működése fokozatosan visszaáll, így hosszú távú károsodást a hideg ital önmagában nem okoz. A nyári hőségben tehát nem feltétlenül kell lemondani a hűsítő italokról, érdemes azonban a jeges helyett inkább kellemesen hűvöset választani.</w:t>
      </w:r>
    </w:p>
    <w:p>
      <w:pPr/>
      <w:r>
        <w:rPr/>
        <w:t xml:space="preserve">A hideg italok és a fogyásSokan úgy gondolják, hogy a hideg víz fogyasztása segíti a fogyást. Dr. Németh Dániel szerint valóban felhasznál némi energiát a szervezet arra, hogy a hideg folyadékot testhőmérsékletűre melegítse, ez azonban csak minimális hatás, önmagában érdemi testsúlycsökkenést nem eredményez. Sokkal fontosabb lehet az, hogy a megfelelő mennyiségű folyadék teltségérzetet okozhat, így csökkenhet az elfogyasztott étel mennyisége – ez azonban nem a víz hőmérsékletének, hanem a folyadékbevitelnek köszönhető.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https://hellosajto.hu/?p=32072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857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2026-07-21T18:31:55+00:00</dcterms:created>
  <dcterms:modified xsi:type="dcterms:W3CDTF">2026-07-21T18:31:55+00:00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