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Cannes, Berlin és Peking: elsőként három film a 22. CineFest Hivatalos Versenyprogramjából</w:t>
      </w:r>
      <w:bookmarkEnd w:id="0"/>
    </w:p>
    <w:p>
      <w:pPr/>
      <w:r>
        <w:rPr/>
        <w:t xml:space="preserve">A 22. CineFest Hivatalos Versenyprogramjából elsőként három film címéről hull le a lepel, előrevetítve, hogy a filmrajongók idén ismét Miskolcon láthatjuk az év legjobb alkotásait. A rendezvény 2026. szeptember 4. és 12. között várja az érdeklődőket.</w:t>
      </w:r>
    </w:p>
    <w:p>
      <w:pPr/>
      <w:r>
        <w:rPr/>
        <w:t xml:space="preserve">Az év egyik legígéretesebb elsőfilmje, a Mommy Blue az író-rendező Mayer Bernadette önéletrajzi ihletettségű története. Főhőse (Vilmányi Benett) az első gyermeke születése után nem sokkal szembesül vele, hogy édesanyja (Für Anikó) cukorbetegsége szövődményeként fokozatosan elveszíti látását. A fiatal férfi elkerülhetetlenül választás elé kényszerül anyja és saját családja között, mivel felesége (Waskovics Andrea) külföldön kap munkát. A Pekingi Nemzetközi Filmfesztivál „Forward Future” versenyében a legjobb film díjával méltatott alkotás női főszereplőjét, a mozivásznon főszerepben rég látott Für Anikót a legjobb színésznő, míg Vilmányi Benettet a legjobb színész díjával tüntették ki.</w:t>
      </w:r>
    </w:p>
    <w:p>
      <w:pPr/>
      <w:r>
        <w:rPr/>
        <w:t xml:space="preserve">„A Mommy Blue olyan alkotás, ami Für Anikó és Vilmányi Benett csodálatos párosa miatt beleég az emberekbe. Izgatottan várjuk, hogy a miskolci közönség és a magyar szakma legfontosabb képviselői megtekinthessék” – mondta Genovéva Petrovics producer, hiszen a Mommy Blue-t először Borsod központjában láthatja a hazai közönség, sőt, a CineFestes vetítés egyben a derűvel/ átitatott dráma európai premierje.</w:t>
      </w:r>
    </w:p>
    <w:p>
      <w:pPr/>
      <w:r>
        <w:rPr/>
        <w:t xml:space="preserve">A futballtörténelem legsötétebb pillanatait idézi a Berlini Filmfesztiválról érkező Heysel 85. A rendkívül feszült thriller a mostani Bajnokok Ligája elődje, az 1985-ös Bajnokcsapatok Európa-kupa döntőjére kalauzol. A brüsszeli stadionban az olasz Juventus és az angol Liverpool szurkolók kíméletlen egymásnak feszülése, a szervezés kaotikussága és a stadion leromlott állapota már a döntő kezdete előtti percekben egy támfal leomlásához és többtucatnyi halálos áldozathoz vezetett. A polgármester és családja, valamint egy sportújságíró szemén keresztül a színfalak mögül követjük eseményeket. A hitelesség jegyében archív felvételeket intenzíven használó Heysel 85 bemutatja annak a döntésnek a mérlegelését, a közönség soraiban egyre inkább elszabaduló pokol hatására lefújják-e az egész világ által várt mérkőzést.</w:t>
      </w:r>
    </w:p>
    <w:p>
      <w:pPr/>
      <w:r>
        <w:rPr/>
        <w:t xml:space="preserve">Természetesen Cannes-ból is érkeznek majd filmek a CineFestre, köztük Andrej Zvjagincev új műve, Minótaurosz. A Leviatán és Szeretet nélkül alkotója ezúttal a Zsűri Nagydíját hozta el a világ legrangosabb fesztiváljáról. Zvjagincev száműzetésben, évek óta Franciaországban él, alkotásait elsősorban európai koprodukcióban készíti, hiszen a választott témái, kérdésfelvetései miatt nem dolgozhatna szabadon a hazájában. Az aktualitása miatt nagy vihart kavart Minótaurosz az orosz-ukrán háború elmérgesedésének kezdetén, 2022-ben játszódik. A gazdasági szankciók jelentősen megnehezítik az orosz üzletember, Gleb életét, aki a körülmények ellenére igyekszik a felszínen maradni, miközben rádöbben, hogy felesége megcsalja őt. A film Claude Chabrol 1969-es klasszikása, A hűtlen feleség kortárs orosz környezetbe helyezett újragondolása, de az inspiráció ismerete nélkül is tökéletesen értelmezhető remekmű.</w:t>
      </w:r>
    </w:p>
    <w:p>
      <w:pPr/>
      <w:r>
        <w:rPr/>
        <w:t xml:space="preserve">A 22. CineFest Miskolci Nemzetközi Filmfesztivált 2026. szeptember 4. és 12. között rendezik meg. Az elkövetkező hetekben folyamatosan derül ki a fesztivál részletes programja, a jegyvásárlás pedig augusztus második felében indul.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press@cinefest.hu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1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CineFest Miskolci Nemzetközi Filmfesztivál
                <w:br/>
                <w:br/>
                Részlet a Mommy Blue című filmből.
              </w:t>
            </w:r>
          </w:p>
        </w:tc>
      </w:tr>
    </w:tbl>
    <w:p>
      <w:pPr/>
      <w:r>
        <w:rPr/>
        <w:t xml:space="preserve">Eredeti tartalom: CineFest Miskolci Nemzetközi Filmfesztivál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https://hellosajto.hu/?p=32067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2026-07-22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CineFest Miskolci Nemzetközi Filmfesztivál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0A365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2026-07-21T18:28:33+00:00</dcterms:created>
  <dcterms:modified xsi:type="dcterms:W3CDTF">2026-07-21T18:28:33+00:00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