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szakma 40 felett: már tömegek vágnak bele</w:t>
      </w:r>
      <w:bookmarkEnd w:id="0"/>
    </w:p>
    <w:p>
      <w:pPr/>
      <w:r>
        <w:rPr/>
        <w:t xml:space="preserve">Egyre több középkorú dönt a karrierváltás mellett Magyarországon</w:t>
      </w:r>
    </w:p>
    <w:p>
      <w:pPr/>
      <w:r>
        <w:rPr/>
        <w:t xml:space="preserve">Már nem számít különlegesnek, ha valaki 40 felett új szakmát tanul vagy teljesen új karrierbe kezd. A munkaerőpiac gyors változásai, a kiégés, a stabilabb megélhetés iránti igény és a rugalmasabb munkalehetőségek miatt egyre többen döntenek úgy, hogy középkorúan váltanak pályát.</w:t>
      </w:r>
    </w:p>
    <w:p>
      <w:pPr/>
      <w:r>
        <w:rPr/>
        <w:t xml:space="preserve">A TanfolyamGURU.hu képzéskereső portál adatai szerint a tanfolyamkeresők 25%-a már 40 év feletti, ami jól mutatja, hogy a felnőttképzés ma már nem kizárólag a pályakezdők terepe. A portálon a nők nagyobb arányban érdeklődnek a különböző képzések iránt, különösen azok iránt, amelyek rugalmas munkavégzést vagy újrakezdési lehetőséget kínálnak.</w:t>
      </w:r>
    </w:p>
    <w:p>
      <w:pPr/>
      <w:r>
        <w:rPr/>
        <w:t xml:space="preserve">Nem csak kényszerből váltanak</w:t>
      </w:r>
    </w:p>
    <w:p>
      <w:pPr/>
      <w:r>
        <w:rPr/>
        <w:t xml:space="preserve">A szakértők szerint a 40 feletti pályaváltás mögött sokszor tudatos döntés áll. Sokan hosszú évek után szeretnének olyan munkát végezni, amelyet valóban élveznek, mások pedig jobb fizetést vagy kiszámíthatóbb élethelyzetet keresnek.</w:t>
      </w:r>
    </w:p>
    <w:p>
      <w:pPr/>
      <w:r>
        <w:rPr/>
        <w:t xml:space="preserve">„Korábban sokan úgy gondolták, hogy 40 felett már túl késő új szakmát tanulni. Ma viszont egyre többen felismerik, hogy akár több sikeres karrier is beleférhet egy életbe” – mondta Szabó Andrea, a TanfolyamGURU oktatási szakértője.</w:t>
      </w:r>
    </w:p>
    <w:p>
      <w:pPr/>
      <w:r>
        <w:rPr/>
        <w:t xml:space="preserve">Hozzátette: a felnőttképzések között különösen népszerűek azok a szakmák, amelyek gyorsan elvégezhetők, online is tanulhatók, és rövid időn belül új munkalehetőséget biztosíthatnak.</w:t>
      </w:r>
    </w:p>
    <w:p>
      <w:pPr/>
      <w:r>
        <w:rPr/>
        <w:t xml:space="preserve">Ezek a területek vonzzák leginkább a középkorú tanulókat</w:t>
      </w:r>
    </w:p>
    <w:p>
      <w:pPr/>
      <w:r>
        <w:rPr/>
        <w:t xml:space="preserve">A TanfolyamGURU.hu tapasztalatai szerint a 40 feletti érdeklődők körében kiemelten népszerűek:</w:t>
      </w:r>
    </w:p>
    <w:p>
      <w:pPr/>
      <w:r>
        <w:rPr/>
        <w:t xml:space="preserve">az egészségügyi és szociális képzések,</w:t>
      </w:r>
    </w:p>
    <w:p>
      <w:pPr/>
      <w:r>
        <w:rPr/>
        <w:t xml:space="preserve">a szépségipari tanfolyamok,</w:t>
      </w:r>
    </w:p>
    <w:p>
      <w:pPr/>
      <w:r>
        <w:rPr/>
        <w:t xml:space="preserve">az adminisztrációs és irodai képzések,</w:t>
      </w:r>
    </w:p>
    <w:p>
      <w:pPr/>
      <w:r>
        <w:rPr/>
        <w:t xml:space="preserve">a HR- és bérügyintéző képzések,</w:t>
      </w:r>
    </w:p>
    <w:p>
      <w:pPr/>
      <w:r>
        <w:rPr/>
        <w:t xml:space="preserve">valamint a digitális és marketing területek.</w:t>
      </w:r>
    </w:p>
    <w:p>
      <w:pPr/>
      <w:r>
        <w:rPr/>
        <w:t xml:space="preserve">Sokan olyan szakmát keresnek, amely hosszú távon is stabil megélhetést biztosíthat, vagy akár vállalkozás indítására is lehetőséget adhat.</w:t>
      </w:r>
    </w:p>
    <w:p>
      <w:pPr/>
      <w:r>
        <w:rPr/>
        <w:t xml:space="preserve">Az online és hétvégi képzések iránt nő leginkább az érdeklődés</w:t>
      </w:r>
    </w:p>
    <w:p>
      <w:pPr/>
      <w:r>
        <w:rPr/>
        <w:t xml:space="preserve">A középkorú tanulók többsége munka vagy család mellett tanul, ezért számukra különösen fontos a rugalmas oktatás. Az online tanfolyamok, a hétvégi képzések és a rövidebb, gyakorlatias kurzusok népszerűsége folyamatosan növekszik.</w:t>
      </w:r>
    </w:p>
    <w:p>
      <w:pPr/>
      <w:r>
        <w:rPr/>
        <w:t xml:space="preserve">A szakértők szerint a munkaerőpiacon ma már egyre kevésbé az életkor számít, sokkal inkább a naprakész tudás és az alkalmazkodóképesség. Emiatt várhatóan a következő években tovább nőhet a 40 felett új szakmát tanulók száma Magyarországon.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Andrea, Marketing és kommunikációs vezető</w:t>
      </w:r>
    </w:p>
    <w:p>
      <w:pPr>
        <w:numPr>
          <w:ilvl w:val="0"/>
          <w:numId w:val="1"/>
        </w:numPr>
      </w:pPr>
      <w:r>
        <w:rPr/>
        <w:t xml:space="preserve">WinterNET Hirdető Kft.</w:t>
      </w:r>
    </w:p>
    <w:p>
      <w:pPr>
        <w:numPr>
          <w:ilvl w:val="0"/>
          <w:numId w:val="1"/>
        </w:numPr>
      </w:pPr>
      <w:r>
        <w:rPr/>
        <w:t xml:space="preserve">szaboandrea@winternet.hu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7.53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Magnific.com
                <w:br/>
                <w:br/>
                Egyre több 40 év feletti dönt úgy, hogy új szakmát tanul, és tudatosan új irányt ad a karrierjének.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Magnific.com
                <w:br/>
                <w:br/>
                Sokan nemcsak új ismereteket, hanem teljesen új karrierlehetőséget is nyernek egy jól megválasztott tanfolyammal.
              </w:t>
            </w:r>
          </w:p>
        </w:tc>
      </w:tr>
    </w:tbl>
    <w:p>
      <w:pPr/>
      <w:r>
        <w:rPr/>
        <w:t xml:space="preserve">Eredeti tartalom: TanfolyamGURU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https://hellosajto.hu/31998/uj-szakma-40-felett-mar-tomegek-vagnak-bele/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TanfolyamGURU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DE4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2026-07-16T10:54:28+00:00</dcterms:created>
  <dcterms:modified xsi:type="dcterms:W3CDTF">2026-07-16T10:54:28+00:00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