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Szenzációs eredmény: A MATE kutatói igazolták Pablo, a híres kistigris szibériai származását</w:t>
      </w:r>
      <w:bookmarkEnd w:id="0"/>
    </w:p>
    <w:p>
      <w:pPr/>
      <w:r>
        <w:rPr/>
        <w:t xml:space="preserve">A Magyar Agrár- és Élettudományi Egyetem (MATE) Genetika és Biotechnológia Intézet, Genetika és Genomika Tanszék munkatársai minden eddiginél részletesebb vizsgálatnak vetették alá a kalandos előéletű kistigris, Pablo mintáit. A kutatóknak az összehasonlítás alapját képező genetikai adatbázist is maguknak kellett létrehozniuk a pontos eredmény érdekében.</w:t>
      </w:r>
    </w:p>
    <w:p>
      <w:pPr/>
      <w:r>
        <w:rPr/>
        <w:t xml:space="preserve">Bár az első genetikai elemzések (ADMIXTURE) még arra utaltak, hogy akár nagyszülői szinten is történhetett hibridizáció (alfajok közötti keveredés), ez ellentmondott a főkomponens-analízis (PCA) eredményének, amely egyértelműen a szibériai csoportba sorolta a nagymacskát. Az ellentmondás miatt a MATE kutatói a genomikai elemzést újrafuttatták az elejétől.</w:t>
      </w:r>
    </w:p>
    <w:p>
      <w:pPr/>
      <w:r>
        <w:rPr/>
        <w:t xml:space="preserve">Kiderült, hogy a referencia-panelben szereplő két alfaj (a mára kihalt kaszpi tigris és a vadonból eltűnt, ma már csak fogságban élő dél-kínai tigris) genomja okozták a galibát. A kizárólag múzeumi, ősi DNS-ből (aDNS) származó minták rossz minősége hibákat vitt a rendszerbe, ami torzította a keveredési képet. Miután a DNS bankban lévő gyengébb minőségű archív minták adatainak elhagyásával a PCA és az ADMIXTURE már egybehangzó eredményt adott.</w:t>
      </w:r>
    </w:p>
    <w:p>
      <w:pPr/>
      <w:r>
        <w:rPr/>
        <w:t xml:space="preserve">A MATE vizsgálatai megerősítették: Pablo tisztán a szibériai/amur alfajhoz tartozik, más alfajjal való hibridizáció nem mutatható ki. Pablo jelenleg a Veresegyházi Medveotthon boldog és ifjú lakója, a látogatók hatalmas kedvence, jövőbeni sorsáról az otthon szakemberei döntenek majd.</w:t>
      </w:r>
    </w:p>
    <w:p>
      <w:pPr/>
      <w:r>
        <w:rPr/>
        <w:t xml:space="preserve">A vizsgálat kiválóan példázza a MATE Genetika és Biotechnológia Intézetében zajló nemzetközi szintű, precíziós genomikai munka gyakorlati és természetvédelmi jelentőségét.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MATE Médiaközpont</w:t>
      </w:r>
    </w:p>
    <w:p>
      <w:pPr>
        <w:numPr>
          <w:ilvl w:val="0"/>
          <w:numId w:val="1"/>
        </w:numPr>
      </w:pPr>
      <w:r>
        <w:rPr/>
        <w:t xml:space="preserve">+36 28 522 000 / 1013</w:t>
      </w:r>
    </w:p>
    <w:p>
      <w:pPr>
        <w:numPr>
          <w:ilvl w:val="0"/>
          <w:numId w:val="1"/>
        </w:numPr>
      </w:pPr>
      <w:r>
        <w:rPr/>
        <w:t xml:space="preserve">mediakozpont@uni-mate.hu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Fővárosi Állat-és Növénykert
                <w:br/>
                <w:br/>
                Pablo, a kistigris.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0.9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MATE
                <w:br/>
                <w:br/>
                ADMIXTURE-ábra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62.16748768473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MATE
                <w:br/>
                <w:br/>
                Pablo genetikai helyzete a tigrisalfajok között (3D PCA).
              </w:t>
            </w:r>
          </w:p>
        </w:tc>
      </w:tr>
    </w:tbl>
    <w:p>
      <w:pPr/>
      <w:r>
        <w:rPr/>
        <w:t xml:space="preserve">Eredeti tartalom: Magyar Agrár- és Élettudományi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https://hellosajto.hu/?p=31960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2026-07-15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Agrár- és Élettudományi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38D4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2026-07-14T19:13:46+00:00</dcterms:created>
  <dcterms:modified xsi:type="dcterms:W3CDTF">2026-07-14T19:13:46+00:00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