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Tényleg vannak autók, amik illenek egy testalkathoz?</w:t>
      </w:r>
      <w:bookmarkEnd w:id="0"/>
    </w:p>
    <w:p>
      <w:pPr/>
      <w:r>
        <w:rPr/>
        <w:t xml:space="preserve">Autóvásárláskor a legtöbben a teljesítményt, a fogyasztást, a felszereltséget vagy a dizájnt helyezik előtérbe. Pedig van egy szempont, amelyről meglepően keveset beszélünk, holott hosszú távon nagyban meghatározza a vezetési élményt, méghozzá az, hogy mennyire passzol hozzánk fizikailag az adott autó. Biztosan mindenki látott már alacsony termetű sofőrt egy óriási SUV volánja mögött, aki alig lát ki a szélvédőn, vagy éppen nagyon magas embert, aki egy apró városi autóból szinte összehajtogatva száll ki. Ezek a helyzetek sokszor mosolyt csalnak az arcunkra, de valójában komoly kényelmi és biztonsági kérdéseket is felvetnek.</w:t>
      </w:r>
    </w:p>
    <w:p>
      <w:pPr/>
      <w:r>
        <w:rPr/>
        <w:t xml:space="preserve">Szabd szó szerint testre az autódat</w:t>
      </w:r>
    </w:p>
    <w:p>
      <w:pPr/>
      <w:r>
        <w:rPr/>
        <w:t xml:space="preserve">Amikor új jármű vásárlásán gondolkodunk, érdemes nem csupán a műszaki adatokra hagyatkozni, hanem saját tapasztalatot is szerezni. Egy Kia tesztvezetés például kiváló lehetőséget ad arra, hogy kiderüljön, mennyire kényelmes az üléshelyzet, megfelelő-e a kilátás, könnyen elérhetők-e a kezelő rendszerek, és valóban komfortosan érezzük-e magunkat az adott modellben. Az első benyomás sokszor többet mond minden modell információnál, hiszen vezetés közben derül ki igazán, hogy az autó és a vezető mennyire alkotnak harmonikus párost. Nincs olyan szabály, amely kimondaná, hogy egy bizonyos testmagassághoz vagy testalkathoz kizárólag egy adott kategóriájú autó illik, mégis kétségtelen, hogy a testfelépítésünk jelentősen befolyásolja a komfortos és biztonságos vezetési élményt.</w:t>
      </w:r>
    </w:p>
    <w:p>
      <w:pPr/>
      <w:r>
        <w:rPr/>
        <w:t xml:space="preserve">A vezetési pozíció többet számít, mint gondolnánk</w:t>
      </w:r>
    </w:p>
    <w:p>
      <w:pPr/>
      <w:r>
        <w:rPr/>
        <w:t xml:space="preserve">Az alacsonyabb termetű vezetők számára gyakran okoz nehézséget a megfelelő üléshelyzet megtalálása. Egy nagyobb SUV vagy terepjáró ugyan kiváló kilátást kínálhat, de ha az ülés emelési lehetősége korlátozott, vagy a vezető túl mélyen ül, könnyen előfordulhat, hogy nehezebben látja az autó elejét vagy a közvetlen környezetét. Ilyenkor sokan a kormányhoz közelebb húzzák az ülést, ami ugyan javíthatja a kilátást, de ronthatja a vezetési testtartást.</w:t>
      </w:r>
    </w:p>
    <w:p>
      <w:pPr/>
      <w:r>
        <w:rPr/>
        <w:t xml:space="preserve">A magas emberek problémái</w:t>
      </w:r>
    </w:p>
    <w:p>
      <w:pPr/>
      <w:r>
        <w:rPr/>
        <w:t xml:space="preserve">A magas sofőrök számára éppen az ellenkező helyzet jelenthet gondot. Egy kisebb városi autóban gyakran kevés a lábtér, alacsony a tetővonal, és előfordulhat, hogy a térd folyamatosan hozzáér a műszerfalhoz vagy a kormányhoz. Nem véletlen, hogy sok magas ember viccesen "matchboxnak" vagy "hátizsáknak" nevezi a nagyon apró autókat. Bár ezek a modellek rendkívül praktikusak lehetnek városi közlekedésre, nem minden testalkat számára nyújtanak hosszú távon kényelmes utazási élményt.</w:t>
      </w:r>
    </w:p>
    <w:p>
      <w:pPr/>
      <w:r>
        <w:rPr/>
        <w:t xml:space="preserve">A kényelem a biztonság része</w:t>
      </w:r>
    </w:p>
    <w:p>
      <w:pPr/>
      <w:r>
        <w:rPr/>
        <w:t xml:space="preserve">A jól beállított vezetőülés nem csupán komfortérzetet biztosít. Ha a hát megfelelően támasztott, a karok természetes szögben érik el a kormányt, a lábak pedig kényelmesen kezelik a pedálokat, a vezető kevésbé fárad el hosszabb utakon. Ez különösen fontos a rendszeresen autózók számára, hiszen a tartósan rossz testtartás nyak-, váll- vagy derékfájdalmat is okozhat, ami hosszú távon a koncentrációt is befolyásolhatja.</w:t>
      </w:r>
    </w:p>
    <w:p>
      <w:pPr/>
      <w:r>
        <w:rPr/>
        <w:t xml:space="preserve">A kérdésre tehát, hogy léteznek-e bizonyos testalkathoz jobban illő autók, a válasz nem egyértelmű igen vagy nem. A testalkatunk valóban befolyásolja, hogyan érezzük magunkat egy autóban, de a végső döntést mindig a saját preferenciáink hozzák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Zakar és Társa Kft.</w:t>
      </w:r>
    </w:p>
    <w:p>
      <w:pPr>
        <w:numPr>
          <w:ilvl w:val="0"/>
          <w:numId w:val="1"/>
        </w:numPr>
      </w:pPr>
      <w:r>
        <w:rPr/>
        <w:t xml:space="preserve">info@zakartsa.hu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magnific.com
                <w:br/>
                <w:br/>
              </w:t>
            </w:r>
          </w:p>
        </w:tc>
      </w:tr>
    </w:tbl>
    <w:p>
      <w:pPr/>
      <w:r>
        <w:rPr/>
        <w:t xml:space="preserve">Eredeti tartalom: Zakar és Társa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https://hellosajto.hu/31847/tenyleg-vannak-autok-amik-illenek-egy-testalkathoz/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Zakar és Társa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AE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2026-07-10T18:29:36+00:00</dcterms:created>
  <dcterms:modified xsi:type="dcterms:W3CDTF">2026-07-10T18:29:36+00:00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