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Kiemelten fontos a hazai kiskérődzők védelme</w:t>
      </w:r>
      <w:bookmarkEnd w:id="0"/>
    </w:p>
    <w:p>
      <w:pPr/>
      <w:r>
        <w:rPr/>
        <w:t xml:space="preserve">A kiskérődzők pestisének (PPR) újabb eseteit igazolták Horvátországban és Romániában. A juhokat és kecskéket érintő PPR a kiskérődzők egyik legfertőzőbb betegsége, amely megjelenése esetén súlyos gazdasági károkat okozhat. Magyarország mentes a betegségtől, ezért a vírus hazai behurcolásának megelőzése kiemelt jelentőségű, az érintett területekről kiskérődző-szállítmányok nem érkezhetnek az országba. A Nemzeti Élelmiszerlánc-biztonsági Hivatal (Nébih) kéri az állattartókat, hogy állatvásárlás esetén kizárólag legális forrásból és jogszerű módon szerezzék be az állatokat. Betegség gyanúja esetén pedig haladéktalanul értesítsék a szolgáltató vagy a hatósági állatorvost.</w:t>
      </w:r>
    </w:p>
    <w:p>
      <w:pPr/>
      <w:r>
        <w:rPr/>
        <w:t xml:space="preserve">Horvátország 2025-ben jelentette a kiskérődzők pestisének első kitöréseit, a betegség azonban 2026-ban tovább terjedt, és több száz állatot tartó telepeken is megjelent. Az Európai Bizottság döntése alapján 2026. június 17-től Horvátországban is elrendelték a juh- és kecskefélék uniós tagállamokba, valamint harmadik országokba történő szállításának tilalmát.</w:t>
      </w:r>
    </w:p>
    <w:p>
      <w:pPr/>
      <w:r>
        <w:rPr/>
        <w:t xml:space="preserve">Romániában szintén újra kimutatták a kórokozó jelenlétét, egy közel 900 egyedből álló juhállományban. A helyzetet tovább nehezíti, hogy a juh- és kecskehimlő is jelen van az országban, amelyből idén eddig öt kitörést jelentettek. Az Európai Unió továbbra is fenntartja a Romániából származó fogékony állatok más uniós tagállamokba történő szállításának tilalmát, valamint azt a harmadik országokba irányuló exportszállításokra is kiterjesztette. A korlátozások különösen súlyosan érintik a romániai juhtartókat, ami növelheti az illegális állatszállítások kockázatát. A Nébih ezért ismételten felhívja az állattartók figyelmét, hogy állatot kizárólag legális forrásból és módon vásároljanak. </w:t>
      </w:r>
    </w:p>
    <w:p>
      <w:pPr/>
      <w:r>
        <w:rPr/>
        <w:t xml:space="preserve">A PPR a kiskérődzők egyik legfertőzőbb betegsége, ugyanakkor más állatfajokra és az emberre nem jelent veszélyt. Megjelenése azonban súlyos gazdasági károkat okozhat, ezért kiemelten fontos a vírus hazai behurcolásának megakadályozása. A magyar állategészségügyi szakemberek fokozott figyelemmel ellenőrzik az esetleges illegális állatszállításokat, beleértve az országon áthaladó tranzitszállítmányok vizsgálatát is. </w:t>
      </w:r>
    </w:p>
    <w:p>
      <w:pPr/>
      <w:r>
        <w:rPr/>
        <w:t xml:space="preserve">A Nébih felhívja a gazdák figyelmét, hogy amennyiben az állományukban hirtelen több juh vagy kecske esetében szem- és orrfolyással kísért láz jelentkezik, gyanakodjanak a kiskérődzők pestisére és haladéktalanul értesítsék az ellátó állatorvost, valamint a helyi állategészségügyi hatóságot.</w:t>
      </w:r>
    </w:p>
    <w:p>
      <w:pPr/>
      <w:r>
        <w:rPr/>
        <w:t xml:space="preserve">A betegséggel kapcsolatos további információk elérhetőek a Nébih portálon: https://portal.nebih.gov.hu/-/tajekoztato-a-kiskerodzok-pestiserol 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1C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2026-07-01T15:18:58+00:00</dcterms:created>
  <dcterms:modified xsi:type="dcterms:W3CDTF">2026-07-01T15:18:58+00:00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