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Rekordközeli nézőszám, sikeres bemutatók és két új premier</w:t>
      </w:r>
      <w:bookmarkEnd w:id="0"/>
    </w:p>
    <w:p>
      <w:pPr/>
      <w:r>
        <w:rPr/>
        <w:t xml:space="preserve">Lezárta 2025/2026-os évadát a Játékszín</w:t>
      </w:r>
    </w:p>
    <w:p>
      <w:pPr/>
      <w:r>
        <w:rPr/>
        <w:t xml:space="preserve">Évadzáró társulati ülésén értékelte a 2025/2026-os szezon eredményeit a Játékszín igazgatója Bank Tamás. A teátrum ismét kiemelkedő nézőszámot és magas látogatottságot ért el: az évad végére várhatóan közel 148 ezer fizető néző látogatja a Játékszín előadásait Budapesten és országszerte.</w:t>
      </w:r>
    </w:p>
    <w:p>
      <w:pPr/>
      <w:r>
        <w:rPr/>
        <w:t xml:space="preserve">A 2025. szeptember 6-án indult évad során összesen 429 előadást játszott a színház, ebből 395-öt saját épületében, 34-et pedig tájelőadásként vagy külső helyszínen. A budapesti előadásokat 109 400 néző látta, míg a vidéki és külső helyszíni produkciók további mintegy 38 000 nézőt vonzottak. Az összesített fizető nézőszám így elérheti a 147 600 főt, ami meghaladja az előző évad eredményét.</w:t>
      </w:r>
    </w:p>
    <w:p>
      <w:pPr/>
      <w:r>
        <w:rPr/>
        <w:t xml:space="preserve">A Játékszín repertoárján az évad során 17 előadás szerepelt. Az évad két jelentős bemutatója volt a Lévay Viktória rendezésében színpadra állított Naptárlányok, valamint Szente Vajk új darabja és rendezése, A séf. Kiemelt eseménynek számított a nagy sikerű Menopauza stadionturné, amely öt vidéki helyszínen összesen 16 191 nézőt vonzott. Szintén emlékezetes pillanat volt a Játékszínhez kötődő „Teréz krt. 48.” című dal bemutatója.</w:t>
      </w:r>
    </w:p>
    <w:p>
      <w:pPr/>
      <w:r>
        <w:rPr/>
        <w:t xml:space="preserve">Az évad során több produkció is jubileumhoz érkezett. A Menopauza elérte 450. előadását, a Hölgyválasz a 100. és 125. előadását ünnepelte, míg az Aranylakodalom és a Teljesen idegenek is 100. alkalommal került színre. Utóbbi előadás 103 előadás után búcsúzott a közönségtől.</w:t>
      </w:r>
    </w:p>
    <w:p>
      <w:pPr/>
      <w:r>
        <w:rPr/>
        <w:t xml:space="preserve">A társulat jelenleg 168 főből áll: 60 színész, 13 táncművész, 4 zenekari tag, 7 gyerekszínész és 85 háttérmunkatárs dolgozik a színház sikeréért. Az évad során számos új munkatárs csatlakozott a Játékszín közösségéhez.</w:t>
      </w:r>
    </w:p>
    <w:p>
      <w:pPr/>
      <w:r>
        <w:rPr/>
        <w:t xml:space="preserve">A 2025/2026-os szezon több rangos szakmai elismerést is hozott a társulat számára. Jászai Mari-díjat kapott Gubik Petra, Aase-díjban részesült Tóth Enikő, míg több művész és kolléga –Lévay Viktória, Csonka András, Náray Erika, Peller Anna, Krisztovics Sándor és Várnagy László- állami kitüntetést vehetett át. Életműdíjjal ismerték el Pásztor Erzsi és Zsurzs Kati pályafutását.</w:t>
      </w:r>
    </w:p>
    <w:p>
      <w:pPr/>
      <w:r>
        <w:rPr/>
        <w:t xml:space="preserve">Az évadzáró ünnepségen átadták a Játékszín hagyományos díjait is. A közönségdíjat női kategóriában Gubik Petra, férfi kategóriában Járai Máté nyerte el. A Kránitz Lajos-díjat Peller Anna, a Kishonti Ildikó-díjat Szilágyi Csilla vehette át, míg az Életmű-díjat Pásztor Erzsi kapta.</w:t>
      </w:r>
    </w:p>
    <w:p>
      <w:pPr/>
      <w:r>
        <w:rPr/>
        <w:t xml:space="preserve">A Játékszín már a következő évadra készül. A 2026/2027-es szezonban három új bemutató várja a közönséget: októberben Horgas Ádám rendezésében érkezik az Amatőrök, decemberben Juronics Tamás állítja színpadra a La Mancha lovagja musicalt, márciusban pedig egy régi közönségkedvenc tér vissza a Játékszín színpadára. A Legyen a feleségem! Kapitány Iván új rendezésben, megújult szereposztással kerül bemutatásra, az eredeti produkcióból egyedül Nagy Sándor marad állandó szereplőként.</w:t>
      </w:r>
    </w:p>
    <w:p>
      <w:pPr/>
      <w:r>
        <w:rPr/>
        <w:t xml:space="preserve">A színház a nyári időszakban sem tétlenkedik: július elejétől augusztus elejéig olyan felújítási munkák zajlanak az épületben, amelyek a nézők kényelmét, a művészek munkakörülményeit és a biztonságos működést szolgálják.</w:t>
      </w:r>
    </w:p>
    <w:p>
      <w:pPr/>
      <w:r>
        <w:rPr/>
        <w:t xml:space="preserve">A következő évad előtt a társulat ismét találkozik közönségével a Pozsonyi Pikniken, részt vesz a VIDOR Fesztivál programjában, folytatódik az együttműködés a Libertine Könyvesbolttal, és ősszel újra jelentkezik a „Szabad egy kávéra?” élő podcast-sorozat is.</w:t>
      </w:r>
    </w:p>
    <w:p>
      <w:pPr/>
      <w:r>
        <w:rPr/>
        <w:t xml:space="preserve">A Játékszín számára a most záruló évad nemcsak a számokról szólt, hanem a közös élményekről, a nevetésekről, a találkozásokról és arról a szeretetről, amely estéről estére megtölti a nézőteret. A társulat hálás minden nézőjének, partnerének és munkatársának, akik részesei voltak ennek a sikeres évadnak, és már most örömmel készül arra, hogy szeptemberben új történetekkel, új premierrel és változatlan lelkesedéssel fogadja a közönséget.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+36 1 269 1542</w:t>
      </w:r>
    </w:p>
    <w:p>
      <w:pPr>
        <w:numPr>
          <w:ilvl w:val="0"/>
          <w:numId w:val="1"/>
        </w:numPr>
      </w:pPr>
      <w:r>
        <w:rPr/>
        <w:t xml:space="preserve">sajto@jatekszin.hu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Kaszner Nikolett
                <w:br/>
                <w:br/>
                A díjazottak.
              </w:t>
            </w:r>
          </w:p>
        </w:tc>
      </w:tr>
    </w:tbl>
    <w:p>
      <w:pPr/>
      <w:r>
        <w:rPr/>
        <w:t xml:space="preserve">Eredeti tartalom: Játékszín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https://hellosajto.hu/?p=31224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Játékszín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4F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2026-06-15T22:25:46+00:00</dcterms:created>
  <dcterms:modified xsi:type="dcterms:W3CDTF">2026-06-15T22:25:46+00:00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