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Bepillantás a láthatatlanba! Nobel-díjas technológia a Szegedi Tudományegyetemen</w:t>
      </w:r>
      <w:bookmarkEnd w:id="0"/>
    </w:p>
    <w:p>
      <w:pPr/>
      <w:r>
        <w:rPr/>
        <w:t xml:space="preserve">Vírusok, biomolekulák és nanoanyagok eredeti állapotukban, atomi szinten? Ami eddig a kutatók számára csak álom volt, az ma már valóság a Szegedi Tudományegyetemen. Egy vadonatúj videóban mutatjuk be a nemrég érkezett csúcstechnológiát, amely egy teljesen új dimenziót nyit a hazai és nemzetközi tudományban.</w:t>
      </w:r>
    </w:p>
    <w:p>
      <w:pPr/>
      <w:r>
        <w:rPr/>
        <w:t xml:space="preserve">Gyakran megesik, hogy egy kutatóban megfogalmazódik a gondolat: "De jó lenne ezt megnézni!" A probléma csak az volt, hogy bizonyos típusú mikroszkópos vizsgálatokért egészen idáig külföldre kellett utazniuk a magyar szakembereknek. Mivel a biológiai minták rendkívül érzékenyek és nehezen szállíthatók, ez komoly akadályt jelentett a hazai tudományos életben. Ennek a korszaknak azonban vége! A Szegedi Tudományegyetemre megérkezett a 2017-ben Nobel-díjjal elismert krio-elektronmikroszkópos (Cryo-EM) technológia.</w:t>
      </w:r>
    </w:p>
    <w:p>
      <w:pPr/>
      <w:r>
        <w:rPr/>
        <w:t xml:space="preserve">Ahogy az a legújabb bemutató videónkból is kiderül, a "krio" kifejezés a görög kriosz (hideg) szóból ered. A technológia kulcsa a gyors fagyasztás a folyékony nitrogén hőmérsékletén, azaz mínusz 196 fokon.</w:t>
      </w:r>
    </w:p>
    <w:p>
      <w:pPr/>
      <w:r>
        <w:rPr/>
        <w:t xml:space="preserve">Megállítják az időt: ezzel a hihetetlenül gyors és hideg eljárással a kutatók megőrzik az anyagok és sejtek természetes, eredeti szerkezetét.</w:t>
      </w:r>
    </w:p>
    <w:p>
      <w:pPr/>
      <w:r>
        <w:rPr/>
        <w:t xml:space="preserve">Nincs több találgatás: Nem kell többé csak következtetni vagy fantáziálni a sejtszintű folyamatokról. A láthatatlan világ hirtelen láthatóvá válik!</w:t>
      </w:r>
    </w:p>
    <w:p>
      <w:pPr/>
      <w:r>
        <w:rPr/>
        <w:t xml:space="preserve">Atomi szintű precizitás: A technológia segítségével az orvosi, biológiai, kémiai és anyagtudományi kutatások eddig soha nem látott részletességgel végezhetők el.</w:t>
      </w:r>
    </w:p>
    <w:p>
      <w:pPr/>
      <w:r>
        <w:rPr/>
        <w:t xml:space="preserve">A videóból kiderül, hogyan készülnek a tökéletes minták, miért kell villámgyorsan dolgozni mínusz 196 fokon, és hogyan néznek ki ezek a lenyűgöző gépek működés közben:</w:t>
      </w:r>
    </w:p>
    <w:p>
      <w:pPr/>
      <w:r>
        <w:rPr/>
        <w:t xml:space="preserve">https://www.youtube.com/watch?v=Pgx4xy6fnyQ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Hegedűs-Varga Krisztina, közkapcsolati igazgatóhelyettes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https://hellosajto.hu/?p=31168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4EA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2026-06-11T22:41:40+00:00</dcterms:created>
  <dcterms:modified xsi:type="dcterms:W3CDTF">2026-06-11T22:41:40+00:00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