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Megkezdődött a kutatóhálózat jövőjéről való egyeztetés az Akadémián</w:t>
      </w:r>
      <w:bookmarkEnd w:id="0"/>
    </w:p>
    <w:p>
      <w:pPr/>
      <w:r>
        <w:rPr/>
        <w:t xml:space="preserve">Pósfai Mihály, az MTA elnöke és Tanács Zoltán tudományos-technológiai miniszter június 11-ére hívta össze azt a kerekasztalt, amelynek résztvevői az Akadémiától 2019-ben elcsatolt kutatóhálózat (HUN-REN) jövőjéről egyeztettek.</w:t>
      </w:r>
    </w:p>
    <w:p>
      <w:pPr/>
      <w:r>
        <w:rPr/>
        <w:t xml:space="preserve">Az Akadémia Székházában megrendezett egyeztetésen részt vett a miniszter és a tudománypolitikáért és innovációért felelős államtitkár, jelen voltak a kutatóhálózat főigazgatói, a kutatók képviselői és az MTA vezetői.</w:t>
      </w:r>
    </w:p>
    <w:p>
      <w:pPr/>
      <w:r>
        <w:rPr/>
        <w:t xml:space="preserve">Pósfai Mihály és Tanács Zoltán rövid bevezetőjükben kiemelték, hogy ez az első olyan egyeztetés, amelyen a tudományos közösség és a kormányzat képviselői együtt vesznek részt, mindkét oldalról megelőlegezve a bizalmat. Mindkét vezető egyetértett abban, hogy egy egységes kutatóhálózat helye az Akadémián belül van. Az átvétel során a kutatóhálózat érdekei mellett az Akadémia érdekeinek is meg kell jelennie.</w:t>
      </w:r>
    </w:p>
    <w:p>
      <w:pPr/>
      <w:r>
        <w:rPr/>
        <w:t xml:space="preserve">Tanács Zoltán elmondta: ennek az első ülésnek a célja az egyeztetés megkezdése, a döntéseket később kell meghozni. Horváth Péter államtitkár bemutatta a minisztérium vitaanyagként szolgáló koncepcióját a kutatóhálózat javasolt szerkezetéről, irányításáról és működéséről, amelynek kidolgozásához az elmúlt hetekben számos kétoldalú egyeztetést folytattak a miniszter és munkatársai. A további egyeztetések eredménye egy olyan törvénycsomag előkészítése lehet a nyár folyamán, amelyet ősszel már be lehetne nyújtani elfogadásra.</w:t>
      </w:r>
    </w:p>
    <w:p>
      <w:pPr/>
      <w:r>
        <w:rPr/>
        <w:t xml:space="preserve">A főigazgatói reakciók pozitívak voltak, többen is megköszönték azt, hogy ilyen körben folyhat az egyeztetés. A felszólalók egyértelműen kifejezték szándékukat, hogy intézményük az MTA keretein belül működjön tovább. A munka ezután kisebb csoportokban folytatódott, ahol a minisztérium konkrét kérdéseire fogalmaztak meg válaszokat, illetve ajánlásokat a résztvevők.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mta.hu / Szigeti Tamás
                <w:br/>
                <w:br/>
                Horváth Péter, a Tudományos és Technológiai Minisztérium államtitkára, Pósfai Mihály, a Magyar Tudományos Akadémia elnöke és Tanács Zoltán tudományos-technológiai miniszter.
              </w:t>
            </w:r>
          </w:p>
        </w:tc>
      </w:tr>
    </w:tbl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https://hellosajto.hu/?p=31141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47C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2026-06-11T22:18:12+00:00</dcterms:created>
  <dcterms:modified xsi:type="dcterms:W3CDTF">2026-06-11T22:18:12+00:00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