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Izgalmas diplomamunkákkal búcsúzik a pécsi Művészeti Kartól a következő művészgeneráció</w:t>
      </w:r>
      <w:bookmarkEnd w:id="0"/>
    </w:p>
    <w:p>
      <w:pPr/>
      <w:r>
        <w:rPr/>
        <w:t xml:space="preserve">A PTE Művészeti Kar végzősei idén három kiállításon mutatják meg, pályakezdő művészként mit gondolnak a világról. A tárlatok a nagyközönség előtt nyitottak; a szervezők szeretettel várnak mindenkit, akit érdekel, mi foglalkoztatja ma azokat a fiatal alkotókat, akik néhány héten belül már nem hallgatóként, hanem pályakezdő művészként lesznek jelen a kulturális életben. </w:t>
      </w:r>
    </w:p>
    <w:p>
      <w:pPr/>
      <w:r>
        <w:rPr/>
        <w:t xml:space="preserve">A PTE Művészeti Kara 1996-os alapítása óta a pécsi művészeti hagyományokra építve vált az ország egyik meghatározó, összművészeti szemléletű képzőhelyévé. Az országban egyedülálló módon széles kínálatot felvonultató képzések sajátossága, hogy a technikai és szakmai tudás mellett az önálló gondolkodásra, az alkotói pozíció tudatos kialakítására és a társadalmi-kulturális környezet értelmezésére is kiemelten fókuszálnak. </w:t>
      </w:r>
    </w:p>
    <w:p>
      <w:pPr/>
      <w:r>
        <w:rPr/>
        <w:t xml:space="preserve">Ennek a munkának az egyik legizgalmasabb pillanata minden évben a diplomakiállítások időszaka. Ezek a tárlatok nem egyszerű vizsgamunkák: olyan nyilvános bemutatkozások, ahol már kirajzolódnak azok a témák, vizuális nyelvek és kérdésfelvetések, amelyek a következő évek művészeti gondolkodását is alakíthatják.</w:t>
      </w:r>
    </w:p>
    <w:p>
      <w:pPr/>
      <w:r>
        <w:rPr/>
        <w:t xml:space="preserve">A Sepsiszentgyörgyi Képzőművészeti Intézet ötödéves festő- és szobrászművész szakos végzős hallgatóinak munkáiból 2026. június 12-én, 18 órakor nyílik kiállítás a sepsiszentgyörgyi Lábasház kiállítótermében.</w:t>
      </w:r>
    </w:p>
    <w:p>
      <w:pPr/>
      <w:r>
        <w:rPr/>
        <w:t xml:space="preserve">A Grafikusművész szak végzős hallgatóinak alkotói világát a Tervezőgrafika Diplomakiállításon ismerheti meg a közönség, melynek megnyitójára június 12-én, pénteken 15:30-kor kerül sor a Csontváry Múzeum (Pécs, Janus Pannonius utca 11.) földszinti kiállítótérében. A kiállítást Prell Norbert grafikus, a Művészeti Kar Tervezőgrafika Tanszékének tanszékvezetője és oktatója nyitja meg. A tárlat június 12-től augusztus 30-ig, keddtől vasárnapig, 10:00 és 18:00 között látogatható.</w:t>
      </w:r>
    </w:p>
    <w:p>
      <w:pPr/>
      <w:r>
        <w:rPr/>
        <w:t xml:space="preserve">A festő-, szobrász-, intermédia-művész és tárgyalkotás szakon végzett hallgatók munkáiból a diplomatárlatok megszokott helyszínén, a Nádor Galériában (Pécs, Széchenyi tér 15.), Pinczehelyi Sándor köszöntőjével nyílik meg a hagyományos, éves kiállítás június 18-án, 18:00 órakor. A kiállítás 2026. június 26-ig belépő nélkül látogatható, hétfőtől péntekig 14 és 18 óra között.</w:t>
      </w:r>
    </w:p>
    <w:p>
      <w:pPr/>
      <w:r>
        <w:rPr/>
        <w:t xml:space="preserve">A Művészeti Kar végzős hallgatói idén is különböző formátumokban, sokszínű anyaghasználattal és technikai megoldásokkal reflektálnak arra, hogyan élünk, mit érzékelünk magunk körül, és milyen hiányokra, feszültségekre vagy lehetőségekre reagál a kortárs művészet. Hogy ezek a kreatív megoldások és reakciók mennyire sokszínűek, hány különböző felületen, stílusban jelennek meg, annak remek összegzése a végzős hallgatóink záróprojektjeit bemutató három kiállítás.</w:t>
      </w:r>
    </w:p>
    <w:p>
      <w:pPr/>
      <w:r>
        <w:rPr/>
        <w:t xml:space="preserve">A tárlatok lehetőséget adnak arra, hogy a közönség elsőként találkozzon olyan alkotókkal, akik néhány éven belül már a hazai és nemzetközi kulturális tér aktív szereplői lehetnek. Minden érdeklődőt szeretettel várunk!</w:t>
      </w:r>
    </w:p>
    <w:p>
      <w:pPr/>
      <w:r>
        <w:rPr/>
        <w:t xml:space="preserve">Több információ:</w:t>
      </w:r>
    </w:p>
    <w:p>
      <w:pPr/>
      <w:r>
        <w:rPr/>
        <w:t xml:space="preserve">Sepsiszentgyörgyi Képzőművészeti Intézet: https://art.pte.hu/hu/esemenyek/kiallitas/sepsiszentgyorgyi-kepzomuveszeti-intezet-diploma-2026</w:t>
      </w:r>
    </w:p>
    <w:p>
      <w:pPr/>
      <w:r>
        <w:rPr/>
        <w:t xml:space="preserve">Pécsi grafikusművész szak: https://art.pte.hu/hu/esemenyek/kiallitas/pte-mk-tervezografika-diplomakiallitas</w:t>
      </w:r>
    </w:p>
    <w:p>
      <w:pPr/>
      <w:r>
        <w:rPr/>
        <w:t xml:space="preserve">Pécsi festő-, szobrász-, intermédia-művész és tárgyalkotás szak: https://art.pte.hu/hu/esemenyek/kiallitas/festo-szobrasz-intermedia-muvesz-es-targyalkotas-diplomakiallitas-2026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Viktória Tímea</w:t>
      </w:r>
    </w:p>
    <w:p>
      <w:pPr>
        <w:numPr>
          <w:ilvl w:val="0"/>
          <w:numId w:val="1"/>
        </w:numPr>
      </w:pPr>
      <w:r>
        <w:rPr/>
        <w:t xml:space="preserve">Pécsi Tudományegyetem, Művészeti Kar</w:t>
      </w:r>
    </w:p>
    <w:p>
      <w:pPr>
        <w:numPr>
          <w:ilvl w:val="0"/>
          <w:numId w:val="1"/>
        </w:numPr>
      </w:pPr>
      <w:r>
        <w:rPr/>
        <w:t xml:space="preserve">+3611234567</w:t>
      </w:r>
    </w:p>
    <w:p>
      <w:pPr>
        <w:numPr>
          <w:ilvl w:val="0"/>
          <w:numId w:val="1"/>
        </w:numPr>
      </w:pPr>
      <w:r>
        <w:rPr/>
        <w:t xml:space="preserve">nagy.viktoria.timea@pte.hu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PTE MK
                <w:br/>
                <w:br/>
                PTE MK festő-, szobrász-, intermédia-művész és tárgyalkotás szak diplomakiállítás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PTE MK
                <w:br/>
                <w:br/>
                PTE MK Sepsiszentgyörgyi Képzőművészeti Intézet diplomakiállítás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PTE MK
                <w:br/>
                <w:br/>
                PTE MK grafikusművész szak diplomakiállítás
              </w:t>
            </w:r>
          </w:p>
        </w:tc>
      </w:tr>
    </w:tbl>
    <w:p>
      <w:pPr/>
      <w:r>
        <w:rPr/>
        <w:t xml:space="preserve">Eredeti tartalom: Pécsi Tudományegyetem Művészeti Kar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https://hellosajto.hu/?p=31088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 Művészeti Kar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3D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2026-06-10T15:44:44+00:00</dcterms:created>
  <dcterms:modified xsi:type="dcterms:W3CDTF">2026-06-10T15:44:44+00:00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