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AI forradalom az ingatlanpiacon: minisztériumi elismerést kapott magyar fejlesztés</w:t>
      </w:r>
      <w:bookmarkEnd w:id="0"/>
    </w:p>
    <w:p>
      <w:pPr/>
      <w:r>
        <w:rPr/>
        <w:t xml:space="preserve">Az ingatlanhirdetések világa látványos átalakulás előtt áll – és most hivatalos szakmai visszaigazolást is kapott egy hazai fejlesztés, amely új korszakot nyithat az ingatlanügynökségek marketingjében. Az AI-alapú videós tartalomgyártásra specializálódott Pixel Persona szolgáltatás – az Ister Media Gate Kft. portfóliójának részeként – innovációs elismerésben részesült a Magyar Innovációs Szövetség és Kulturális és Innovációs Minisztérium által, amely nemcsak technológiai, hanem üzleti szempontból is mérföldkőnek számít a hazai ingatlanpiacon.</w:t>
      </w:r>
    </w:p>
    <w:p>
      <w:pPr/>
      <w:r>
        <w:rPr/>
        <w:t xml:space="preserve">A díj mögött nem pusztán egy újabb digitális eszköz áll, hanem egy olyan megoldás, amely képes érdemben reagálni az ingatlanügynökségek egyik legégetőbb problémájára: hogyan lehet kitűnni egy túlzsúfolt, figyelemért folytatott versenyben.</w:t>
      </w:r>
    </w:p>
    <w:p>
      <w:pPr/>
      <w:r>
        <w:rPr/>
        <w:t xml:space="preserve">A probléma, amit minden ingatlanos ismer – de kevesen oldanak meg jól</w:t>
      </w:r>
    </w:p>
    <w:p>
      <w:pPr/>
      <w:r>
        <w:rPr/>
        <w:t xml:space="preserve">Az ingatlanhirdetési portálok és közösségi platformok ma már telítettek. Naponta több ezer új hirdetés kerül fel, amelyek túlnyomó többsége ugyanarra az alapra épül: statikus fotók, rövid leírások, minimális vizuális élmény.</w:t>
      </w:r>
    </w:p>
    <w:p>
      <w:pPr/>
      <w:r>
        <w:rPr/>
        <w:t xml:space="preserve">Ez több szempontból is komoly üzleti hátrányt jelent:</w:t>
      </w:r>
    </w:p>
    <w:p>
      <w:pPr/>
      <w:r>
        <w:rPr/>
        <w:t xml:space="preserve">Egyrészt a figyelem drasztikusan csökken. A felhasználók átgörgetik a hirdetéseket, és néhány másodperc alatt döntenek. Ha nincs azonnali „megállító” hatás, az adott ingatlan gyakorlatilag láthatatlanná válik.</w:t>
      </w:r>
    </w:p>
    <w:p>
      <w:pPr/>
      <w:r>
        <w:rPr/>
        <w:t xml:space="preserve">Másrészt a videós tartalom hiánya vagy nehézkessége. Bár mindenki tudja, hogy a videó jobban teljesít, a klasszikus videógyártás:</w:t>
      </w:r>
    </w:p>
    <w:p>
      <w:pPr/>
      <w:r>
        <w:rPr/>
        <w:t xml:space="preserve">időigényes,</w:t>
      </w:r>
    </w:p>
    <w:p>
      <w:pPr/>
      <w:r>
        <w:rPr/>
        <w:t xml:space="preserve">költséges,</w:t>
      </w:r>
    </w:p>
    <w:p>
      <w:pPr/>
      <w:r>
        <w:rPr/>
        <w:t xml:space="preserve">logisztikailag bonyolult.</w:t>
      </w:r>
    </w:p>
    <w:p>
      <w:pPr/>
      <w:r>
        <w:rPr/>
        <w:t xml:space="preserve">Ezért a legtöbb ügynökség egyszerűen nem használja rendszeresen.</w:t>
      </w:r>
    </w:p>
    <w:p>
      <w:pPr/>
      <w:r>
        <w:rPr/>
        <w:t xml:space="preserve">Harmadrészt a skálázás problémája. Egy nagyobb portfólióval rendelkező iroda esetében irreális elvárás, hogy minden ingatlanhoz egyedi forgatást szervezzenek.</w:t>
      </w:r>
    </w:p>
    <w:p>
      <w:pPr/>
      <w:r>
        <w:rPr/>
        <w:t xml:space="preserve">Az eredmény: elmaradó érdeklődők, lassabb értékesítés, és folyamatos versenyhátrány azokkal szemben, akik képesek látványosabb tartalommal megjelenni.</w:t>
      </w:r>
    </w:p>
    <w:p>
      <w:pPr/>
      <w:r>
        <w:rPr/>
        <w:t xml:space="preserve">A megoldás: AI-alapú ingatlanvideók – gyorsan, skálázhatóan</w:t>
      </w:r>
    </w:p>
    <w:p>
      <w:pPr/>
      <w:r>
        <w:rPr/>
        <w:t xml:space="preserve">Erre a problémára ad választ a Pixel Persona által fejlesztett AI House Tour megoldás, amely teljesen új megközelítésbe helyezi az ingatlanbemutató videók készítését.</w:t>
      </w:r>
    </w:p>
    <w:p>
      <w:pPr/>
      <w:r>
        <w:rPr/>
        <w:t xml:space="preserve">A rendszer lényege, hogy:</w:t>
      </w:r>
    </w:p>
    <w:p>
      <w:pPr/>
      <w:r>
        <w:rPr/>
        <w:t xml:space="preserve">meglévő fotók és alapadatok alapján,</w:t>
      </w:r>
    </w:p>
    <w:p>
      <w:pPr/>
      <w:r>
        <w:rPr/>
        <w:t xml:space="preserve">AI narrációval és vizuális dramaturgiával,</w:t>
      </w:r>
    </w:p>
    <w:p>
      <w:pPr/>
      <w:r>
        <w:rPr/>
        <w:t xml:space="preserve">rövid, figyelemfelkeltő videók készülnek,</w:t>
      </w:r>
    </w:p>
    <w:p>
      <w:pPr/>
      <w:r>
        <w:rPr/>
        <w:t xml:space="preserve">mindezt forgatás nélkül, gyors gyártási idővel.</w:t>
      </w:r>
    </w:p>
    <w:p>
      <w:pPr/>
      <w:r>
        <w:rPr/>
        <w:t xml:space="preserve">Az elkészült videók kifejezetten:</w:t>
      </w:r>
    </w:p>
    <w:p>
      <w:pPr/>
      <w:r>
        <w:rPr/>
        <w:t xml:space="preserve">Facebookra</w:t>
      </w:r>
    </w:p>
    <w:p>
      <w:pPr/>
      <w:r>
        <w:rPr/>
        <w:t xml:space="preserve">TikTokra</w:t>
      </w:r>
    </w:p>
    <w:p>
      <w:pPr/>
      <w:r>
        <w:rPr/>
        <w:t xml:space="preserve">és Instagram Reels-re optimalizált formátumban kerülnek átadásra, így azonnal használhatók hirdetésekben vagy organikus posztokként.</w:t>
      </w:r>
    </w:p>
    <w:p>
      <w:pPr/>
      <w:r>
        <w:rPr/>
        <w:t xml:space="preserve">Ez a model nem csak költséghatékony, hanem valóban mérhető: akár több tucat ingatlan is videós tartalommal támogatható havonta, külön stáb nélkül.</w:t>
      </w:r>
    </w:p>
    <w:p>
      <w:pPr/>
      <w:r>
        <w:rPr/>
        <w:t xml:space="preserve">Miért számít ez innovációnak?</w:t>
      </w:r>
    </w:p>
    <w:p>
      <w:pPr/>
      <w:r>
        <w:rPr/>
        <w:t xml:space="preserve">Az innovációs elismerés mögött egy jól körülhatárolható, több szinten is értelmezhető előrelépés áll. A Pixel Persona megoldása nem egyetlen területen hoz újat, hanem komplex módon alakítja át az ingatlanmarketing működését.</w:t>
      </w:r>
    </w:p>
    <w:p>
      <w:pPr/>
      <w:r>
        <w:rPr/>
        <w:t xml:space="preserve">Technológiai szinten az AI alkalmazása túlmutat az egyszerű automatizáción. A rendszer nem csupán „összerak” egy videót, hanem képes az ingatlan főbb jellemzőit értelmezni, kiemelni, és ezekből egy logikusan felépített, figyelemre optimalizált narratívát alkotni. Ezáltal a végeredmény nem technikai output, hanem tudatosan felépített kommunikációs eszköz.</w:t>
      </w:r>
    </w:p>
    <w:p>
      <w:pPr/>
      <w:r>
        <w:rPr/>
        <w:t xml:space="preserve">Üzleti szempontból a modell szintén új megközelítést képvisel, hisz a szerződött partnerek stabil, akár a leadást követő 24 órán belül kézhez kapják az elkészült anyagokat, minden formátumra optimalizált méretben Ezáltal a rendszer egy folyamatosan működő, tervezhető és skálázható értékesítési támogatássá váljon.</w:t>
      </w:r>
    </w:p>
    <w:p>
      <w:pPr/>
      <w:r>
        <w:rPr/>
        <w:t xml:space="preserve">Piaci hozzáférés oldaláról pedig egyértelműen szélesíti a lehetőségeket. A videós jelenlét eddig sok kisebb vagy közepes ügynökség számára nem volt reális opció a költségek és az erőforrásigény miatt. Az új modell ezt a belépési korlátot gyakorlatilag megszünteti, így egy jóval szélesebb szereplői kör számára válik elérhetővé a professzionális vizuális marketing.</w:t>
      </w:r>
    </w:p>
    <w:p>
      <w:pPr/>
      <w:r>
        <w:rPr/>
        <w:t xml:space="preserve">Nem az első áttörés: a Pixel Persona már bizonyított</w:t>
      </w:r>
    </w:p>
    <w:p>
      <w:pPr/>
      <w:r>
        <w:rPr/>
        <w:t xml:space="preserve">Az Ister Media Gate Kft. által épített Pixel Persona portfólió nem először hoz újdonságot a hazai digitális piacra. A vállalat az elsők között vezette be Magyarországon az AI-influenszer marketing megoldásokat, ahol virtuális karakterek segítségével készülnek reklám- és tartalomvideók.</w:t>
      </w:r>
    </w:p>
    <w:p>
      <w:pPr/>
      <w:r>
        <w:rPr/>
        <w:t xml:space="preserve">Ez a tapasztalat kulcsfontosságú volt az ingatlanpiaci alkalmazás fejlesztésében is:</w:t>
      </w:r>
    </w:p>
    <w:p>
      <w:pPr/>
      <w:r>
        <w:rPr/>
        <w:t xml:space="preserve">automatizált tartalomgyártás,</w:t>
      </w:r>
    </w:p>
    <w:p>
      <w:pPr/>
      <w:r>
        <w:rPr/>
        <w:t xml:space="preserve">karaktervezérelt narráció,</w:t>
      </w:r>
    </w:p>
    <w:p>
      <w:pPr/>
      <w:r>
        <w:rPr/>
        <w:t xml:space="preserve">platformoptimalizált videók.</w:t>
      </w:r>
    </w:p>
    <w:p>
      <w:pPr/>
      <w:r>
        <w:rPr/>
        <w:t xml:space="preserve">A most elismert megoldás tehát nem egy kísérlet, hanem egy már működő, továbbfejlesztett rendszer.</w:t>
      </w:r>
    </w:p>
    <w:p>
      <w:pPr/>
      <w:r>
        <w:rPr/>
        <w:t xml:space="preserve">Mit jelent ez az ingatlanügynökségek számára a gyakorlatban?</w:t>
      </w:r>
    </w:p>
    <w:p>
      <w:pPr/>
      <w:r>
        <w:rPr/>
        <w:t xml:space="preserve">Az AI House Tour nem csupán egy látványos, de opcionális kiegészítő, hanem egy közvetlenül bevételre ható marketingeszköz. Azok az ingatlanirodák, amelyek beépítik a működésükbe, kézzelfogható eredményeket tapasztalnak: erősebb jelenlétet a közösségi felületeken, több beérkező érdeklődést ugyanarra az ingatlanra, és rövidebb értékesítési ciklusokat.</w:t>
      </w:r>
    </w:p>
    <w:p>
      <w:pPr/>
      <w:r>
        <w:rPr/>
        <w:t xml:space="preserve">Ezzel párhuzamosan az operatív terhelés is jelentősen csökken. Nincs szükség külön forgatások szervezésére, külsős videósok koordinálására vagy hosszas utómunkára. A tartalomgyártás egy automatizált, kiszámítható folyamattá válik, amely gyakorlatilag a háttérben működik, mégis folyamatosan támogatja az értékesítést.</w:t>
      </w:r>
    </w:p>
    <w:p>
      <w:pPr/>
      <w:r>
        <w:rPr/>
        <w:t xml:space="preserve">A jövő már elkezdődött – a kérdés csak az, ki lép időben</w:t>
      </w:r>
    </w:p>
    <w:p>
      <w:pPr/>
      <w:r>
        <w:rPr/>
        <w:t xml:space="preserve">Az ingatlanpiac digitalizációja már nem egy jövőbe mutató lehetőség, hanem aktuális versenyhelyzet. Azok az ügynökségek, amelyek gyorsan képesek integrálni az új megoldásokat, jól látható előnybe kerülnek a piacon.</w:t>
      </w:r>
    </w:p>
    <w:p>
      <w:pPr/>
      <w:r>
        <w:rPr/>
        <w:t xml:space="preserve">Ebben az AI-alapú videós tartalom kiemelt szerepet tölt be: erősebb vizuális hatást kelt, kedvezőbben teljesít a közösségi platformok algoritmusai szempontjából, és számottevően nagyobb elérést biztosít. Mindezt úgy, hogy közben nem igényel aránytalan idő- vagy erőforrás-ráfordítást, így hatékonyan illeszthető be a mindennapi működésbe.</w:t>
      </w:r>
    </w:p>
    <w:p>
      <w:pPr/>
      <w:r>
        <w:rPr/>
        <w:t xml:space="preserve">Próbáld ki most kockázat nélkül</w:t>
      </w:r>
    </w:p>
    <w:p>
      <w:pPr/>
      <w:r>
        <w:rPr/>
        <w:t xml:space="preserve">A Pixel Persona lehetőséget biztosít arra, hogy az érdeklődő ingatlanügynökségek saját tapasztalat alapján győződjenek meg a rendszer hatékonyságáról.</w:t>
      </w:r>
    </w:p>
    <w:p>
      <w:pPr/>
      <w:r>
        <w:rPr/>
        <w:t xml:space="preserve">Lehetőség van egy konkrét ingatlan alapján elkészített mintavideó igénylésére, amely valós formában mutatja meg a szolgáltatás működését és minőségét. A cél, hogy ne ígéreteken vagy prezentációkon keresztül kelljen dönteni – a kész anyag önmagáért beszél, és azonnal felhasználható marketing célokra.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Nagy László</w:t>
      </w:r>
    </w:p>
    <w:p>
      <w:pPr>
        <w:numPr>
          <w:ilvl w:val="0"/>
          <w:numId w:val="1"/>
        </w:numPr>
      </w:pPr>
      <w:r>
        <w:rPr/>
        <w:t xml:space="preserve">Ister Media Gate KFT</w:t>
      </w:r>
    </w:p>
    <w:p>
      <w:pPr>
        <w:numPr>
          <w:ilvl w:val="0"/>
          <w:numId w:val="1"/>
        </w:numPr>
      </w:pPr>
      <w:r>
        <w:rPr/>
        <w:t xml:space="preserve">+36 20 238 9063</w:t>
      </w:r>
    </w:p>
    <w:p>
      <w:pPr>
        <w:numPr>
          <w:ilvl w:val="0"/>
          <w:numId w:val="1"/>
        </w:numPr>
      </w:pPr>
      <w:r>
        <w:rPr/>
        <w:t xml:space="preserve">office@aihousetour.hu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85.74218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Ister Media Gate KFT
                <w:br/>
                <w:br/>
                www.aihousetour.hu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76.9531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Ister Media Gate KFT
                <w:br/>
                <w:br/>
                www.aihousetour.hu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Ister Media Gate KFT
                <w:br/>
                <w:br/>
                www.aihousetour.hu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66.66666666667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Ister Media Gate KFT
                <w:br/>
                <w:br/>
                www.aihousetour.hu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47.070312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Ister Media Gate KFT
                <w:br/>
                <w:br/>
                www.aihousetour.hu
              </w:t>
            </w:r>
          </w:p>
        </w:tc>
      </w:tr>
    </w:tbl>
    <w:p>
      <w:pPr/>
      <w:r>
        <w:rPr/>
        <w:t xml:space="preserve">Eredeti tartalom: Ister Media Gate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https://hellosajto.hu/30337/ai-forradalom-az-ingatlanpiacon-miniszteriumi-elismerest-kapott-magyar-fejlesztes/
        </w:t>
      </w:r>
    </w:p>
    <w:sectPr>
      <w:headerReference w:type="default" r:id="rId12"/>
      <w:footerReference w:type="default" r:id="rId13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2026-04-23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Ister Media Gate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62C1DBA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png"/><Relationship Id="rId12" Type="http://schemas.openxmlformats.org/officeDocument/2006/relationships/header" Target="header1.xml"/><Relationship Id="rId1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2026-04-23T10:46:06+00:00</dcterms:created>
  <dcterms:modified xsi:type="dcterms:W3CDTF">2026-04-23T10:46:06+00:00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