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Átadták az egyetem első, magyar fejlesztésű Magnus Fusion 212 repülőgépét</w:t>
      </w:r>
      <w:bookmarkEnd w:id="0"/>
    </w:p>
    <w:p>
      <w:pPr/>
      <w:r>
        <w:rPr/>
        <w:t xml:space="preserve">A Magnus Aircraft Zrt. és az Óbudai Egyetem együttműködése újabb meghatározó mérföldkőhöz érkezett: átadták az egyetem első, magyar fejlesztésű Magnus Fusion 212 repülőgépét.</w:t>
      </w:r>
    </w:p>
    <w:p>
      <w:pPr/>
      <w:r>
        <w:rPr/>
        <w:t xml:space="preserve">Az esemény nemcsak egy korszerű oktatási és kutatási eszköz átadását jelenti, hanem egy több éve épülő, stratégiai jelentőségű partnerség kézzelfogható eredményét is. A két intézmény együttműködése a kezdetektől a kölcsönös bizalomra, szakmai kiválóságra és hosszú távú gondolkodásra épül.</w:t>
      </w:r>
    </w:p>
    <w:p>
      <w:pPr/>
      <w:r>
        <w:rPr/>
        <w:t xml:space="preserve">„Sokan talán bele sem gondolnak, mekkora súlya van a mai napnak: ez a pillanat valódi mérföldkő a Magnus Aircraft életében. Ez a repülőgép az első kézzelfogható bizonyítéka annak, hogy a közös munka és a kitartó fejlesztés mindig beérik. Hatékony kapcsolatunk van az Óbudai Egyetemmel, amiért nagyon hálás vagyok rektor úrnak és kollégáinak” – fogalmazott Boros László, a Magnus Aircraft Zrt. vezérigazgatója.</w:t>
      </w:r>
    </w:p>
    <w:p>
      <w:pPr/>
      <w:r>
        <w:rPr/>
        <w:t xml:space="preserve">A felek az elmúlt időszakban számos közös projektet indítottak el, többek között a hajtáslánc-fejlesztés területén, valamint nemzetközi szinten is erősítették jelenlétüket. Kínában közös kutatás-fejlesztési központ jött létre, Üzbegisztánban pedig tudományos és innovációs együttműködések indultak el. Ezek az eredmények jól mutatják, hogy a magyar ipari és egyetemi tudásbázis együttesen versenyképes megoldásokat kínál a globális piacon.</w:t>
      </w:r>
    </w:p>
    <w:p>
      <w:pPr/>
      <w:r>
        <w:rPr/>
        <w:t xml:space="preserve">"Az első, magyar fejlesztésű Magnus Fusion 212 repülőgép nemcsak a hazai mérnöki tudás és innováció kiemelkedő példája, hanem egyben új távlatokat is nyit az oktatás és a kutatás területén. Egyetemünk számára kiemelten fontos, hogy hallgatóink valós, korszerű ipari környezethez kapcsolódó tapasztalatokat szerezzenek és aktív részesei legyenek az innovációs folyamatoknak. A Magnus Aircraft Zrt.-vel való együttműködésünk ezt a célt kiválóan szolgálja" – hangsúlyozta Prof. Dr. Kovács Levente, az Óbudai Egyetem rektora.</w:t>
      </w:r>
    </w:p>
    <w:p>
      <w:pPr/>
      <w:r>
        <w:rPr/>
        <w:t xml:space="preserve">A most átadott repülőgép a közös munka szimbóluma és egyben új lehetőségek kiindulópontja. Az eszköz nemcsak az oktatást és a gyakorlati képzést támogatja, hanem hozzájárul a jövő repülőipari fejlesztéseihez is.</w:t>
      </w:r>
    </w:p>
    <w:p>
      <w:pPr/>
      <w:r>
        <w:rPr/>
        <w:t xml:space="preserve">A Magnus Aircraft Zrt. és az Óbudai Egyetem egyaránt elkötelezettek amellett, hogy tovább erősítsék együttműködésüket, és a magyar mérnöki tudást, valamint innovációs képességeket nemzetközi szinten is meghatározó szereplővé tegyék. </w:t>
      </w:r>
    </w:p>
    <w:p>
      <w:pPr/>
      <w:r>
        <w:rPr/>
        <w:t xml:space="preserve">A felek meggyőződése, hogy a közös fejlesztések és a stabil szakmai partnerség hosszú távon is biztos alapot teremtenek a hazai repülőipar fejlődéséhez, valamint a következő generációk képzéséhez.</w:t>
      </w:r>
    </w:p>
    <w:p>
      <w:pPr/>
      <w:r>
        <w:rPr/>
        <w:t xml:space="preserve">További információ és fotók:https://uni-obuda.hu/2026/04/02/atadtak-az-egyetem-elso-magyar-fejlesztesu-magnus-fusion-212-repulogepet/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+36 1 666 5797</w:t>
      </w:r>
    </w:p>
    <w:p>
      <w:pPr>
        <w:numPr>
          <w:ilvl w:val="0"/>
          <w:numId w:val="1"/>
        </w:numPr>
      </w:pPr>
      <w:r>
        <w:rPr/>
        <w:t xml:space="preserve">sajto@uni-obuda.hu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Magnus Aircraft Zrt. / Óbudai Egyetem
                <w:br/>
                <w:br/>
                Magnus Fusion 212.
              </w:t>
            </w:r>
          </w:p>
        </w:tc>
      </w:tr>
    </w:tbl>
    <w:p>
      <w:pPr/>
      <w:r>
        <w:rPr/>
        <w:t xml:space="preserve">Eredeti tartalom: Óbudai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https://hellosajto.hu/30065/atadtak-az-egyetem-elso-magyar-fejlesztesu-magnus-fusion-212-repulogepet/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Óbudai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2A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2026-04-03T07:02:30+00:00</dcterms:created>
  <dcterms:modified xsi:type="dcterms:W3CDTF">2026-04-03T07:02:30+00:00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