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Minden tőke számít – a Nébih új lakossági tematikus aloldalt indított a szőlő aranyszínű sárgaság betegség megfékezése érdekében</w:t>
      </w:r>
      <w:bookmarkEnd w:id="0"/>
    </w:p>
    <w:p>
      <w:pPr/>
      <w:r>
        <w:rPr/>
        <w:t xml:space="preserve">Elindult a Nemzeti Élelmiszerlánc-biztonsági Hivatal (Nébih) új, a szőlő aranyszínű sárgaság betegséggel (FD) foglalkozó lakossági tematikus aloldala. Az elsősorban hobbikertészeknek és az érdeklődő nagyközönségnek szóló felület létrehozását hazánk jelenlegi, nagymértékű FD fertőzöttsége indokolja. A hivatal célja, hogy a lakosság minél szélesebb köréhez eljussanak a hazai szőlőtermelésre komoly veszélyt jelentő betegségről szóló információk. A fertőzés terjedésének megfékezéséhez ugyanis a hatósági intézkedések és a szőlősgazdák tevékenysége mellett elengedhetetlen a pár tőkés hobbikertészek aktív közreműködése is.</w:t>
      </w:r>
    </w:p>
    <w:p>
      <w:pPr/>
      <w:r>
        <w:rPr/>
        <w:t xml:space="preserve">A szőlő aranyszínű sárgaság betegséget okozó fitoplazma mostanra 19 vármegyéből 18-ban jelen van hazánkban, a 22 borvidékünkből pedig 21 fertőzött. A súlyos károkat okozó szőlő aranyszínű sárgaság betegség gyors terjedésének megállításában rendkívül fontos a megelőzés, a korai felismerés és a megfelelő védekezés. E munkában kiemelten fontos a lakosság tevőleges és hatékony részvétele, amihez a Nébih új, tematikus aloldalával nyújt segítséget.</w:t>
      </w:r>
    </w:p>
    <w:p>
      <w:pPr/>
      <w:r>
        <w:rPr/>
        <w:t xml:space="preserve">Az oldal, a fertőzés felismerése érdekében, a részletes leírás mellett fotókkal is szemlélteti a betegség jellemző tüneteit. Az érintettek átfogó és teljes körű tájékoztatást kapnak a terjedés megakadályozása érdekében szükséges teendőkről és az alkalmazható növényvédő szerekről. Gyanú esetén nagy jelentősége van a hatóság haladéktalan értesítésének, az ehhez szükséges Bejelentési lap – formanyomtatvány - szintén elérhető az oldalon. A felületen megtalálható a betegségben érintett települések szűrhető, kereshető listája is. A https://portal.nebih.gov.hu/fd-betegseg-info linken elérhető tematikus aloldal átfogó tartalmát tovább színesítik a növényegészségügyi szakemberek által összeállított tájékoztatók és kiadványok, valamint az aktualitásokról beszámoló hírek.</w:t>
      </w:r>
    </w:p>
    <w:p>
      <w:pPr/>
      <w:r>
        <w:rPr/>
        <w:t xml:space="preserve">A termelőknek és a téma iránt mélyebben érdeklődőknek a jövőben is rendelkezésére áll a folyamatosan frissülő FD szakmai aloldal.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https://hellosajto.hu/30062/minden-toke-szamit-a-nebih-uj-lakossagi-tematikus-aloldalt-inditott-a-szolo-aranyszinu-sargasag-betegseg-megfekezese-erdekeben/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58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2026-04-03T06:55:49+00:00</dcterms:created>
  <dcterms:modified xsi:type="dcterms:W3CDTF">2026-04-03T06:55:49+00:00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