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Energiaforradalom, hidrogéntechnológiai bemutató – Egyetemi és ipari együttműködés a fenntartható energia jövőjéért</w:t>
      </w:r>
      <w:bookmarkEnd w:id="0"/>
    </w:p>
    <w:p>
      <w:pPr/>
      <w:r>
        <w:rPr/>
        <w:t xml:space="preserve">Az Óbudai Egyetem és a Toyota Sakura közösen rendezte meg az „Energiaforradalom - Hidrogéntechnológiai premier” című szakmai bemutatót, amelyen egy működő hidrogénalapú energetikai megoldást mutattak be. Az esemény célja olyan innovatív technológiák bemutatása volt, amelyek a hagyományos fosszilis energiarendszereket környezetbarát alternatívákkal helyettesíthetik.</w:t>
      </w:r>
    </w:p>
    <w:p>
      <w:pPr/>
      <w:r>
        <w:rPr/>
        <w:t xml:space="preserve">A bemutató középpontjában egy kereskedelmi és szolgáltató rendeltetésű épület energiaellátásának hidrogénalapú generátorral történő megvalósítása állt, ahol a hidrogénben rejlő energiát villamos energiává alakítják át úgy, hogy a folyamat során kizárólag víz keletkezik melléktermékként. Ez a megközelítés nemcsak technikailag megbízható, hanem gazdaságilag is releváns megoldást kínál az épületenergia-ellátás fenntarthatóbbá tételére.</w:t>
      </w:r>
    </w:p>
    <w:p>
      <w:pPr/>
      <w:r>
        <w:rPr/>
        <w:t xml:space="preserve">A fejlesztés működő környezetben igazolja a hidrogéntechnológia műszaki megbízhatóságát és gazdasági relevanciáját. A projekt egyben az oktatás, a kutatás és az ipar szoros együttműködésének példája is, amely a jövő mérnökgenerációinak képzését szolgálja – mondta el Prof. Dr. Kovács Levente. A rektor hozzátette: meggyőződésünk, hogy ez a kezdeményezés fontos lépés a fenntartható energetikai megoldások hazai alkalmazásában.</w:t>
      </w:r>
    </w:p>
    <w:p>
      <w:pPr/>
      <w:r>
        <w:rPr/>
        <w:t xml:space="preserve">A bemutató szakmai értéke abban rejlik, hogy nemcsak elméleti lehetőségeket, hanem valós, működő technológiát is prezentál egy komplex, hidrogénalapú energiaellátási rendszer formájában.</w:t>
      </w:r>
    </w:p>
    <w:p>
      <w:pPr/>
      <w:r>
        <w:rPr/>
        <w:t xml:space="preserve">Az eseményen a sikeres együttműködést Prof. Dr. Kovács Levente, egyetemünk rektora Füredi Istvánnal, a Toyota Sakura alapítójával mutatta be, Szilasi János, a Toyota Sakura Kft. ügyvezetője az eszközt és működését prezentálta részletesen, valamint Karagich Bálint, az Energiastratégia Intézet ügyvezetője tartott előadást.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+36 1 666 5797</w:t>
      </w:r>
    </w:p>
    <w:p>
      <w:pPr>
        <w:numPr>
          <w:ilvl w:val="0"/>
          <w:numId w:val="1"/>
        </w:numPr>
      </w:pPr>
      <w:r>
        <w:rPr/>
        <w:t xml:space="preserve">sajto@uni-obuda.hu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Óbudai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Óbudai Egyetem
                <w:br/>
                <w:br/>
              </w:t>
            </w:r>
          </w:p>
        </w:tc>
      </w:tr>
    </w:tbl>
    <w:p>
      <w:pPr/>
      <w:r>
        <w:rPr/>
        <w:t xml:space="preserve">Eredeti tartalom: Óbudai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https://hellosajto.hu/?p=29844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Óbudai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D6C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2026-03-24T16:47:51+00:00</dcterms:created>
  <dcterms:modified xsi:type="dcterms:W3CDTF">2026-03-24T16:47:51+00:00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