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Tudományterületi alelnökök kinevezésével folytatódik a HUN-REN további megújulása</w:t>
      </w:r>
      <w:bookmarkEnd w:id="0"/>
    </w:p>
    <w:p>
      <w:pPr/>
      <w:r>
        <w:rPr/>
        <w:t xml:space="preserve">A tudományterületi alelnökök csatlakozásával folytatódik a HUN-REN Magyar Kutatási Hálózat szervezeti és működési megújulása. Gulyás Balázsnak, a HUN-REN elnökének javaslatára a HUN-REN Irányító Testülete március 1-i hatállyal három tudományterületi alelnök kinevezéséről döntött. Szalay Zsolt a műszaki és természettudományok, Nagy Péter az élettudományok, míg Aczél Petra a határtudományok területén felel majd a HUN-REN kutatási intézmények tevékenységének koordinációjáért. </w:t>
      </w:r>
    </w:p>
    <w:p>
      <w:pPr/>
      <w:r>
        <w:rPr/>
        <w:t xml:space="preserve">A HUN-REN Magyar Kutatási Hálózat Magyarország legjelentősebb nemzeti kutatási hálózata, a hazai tudományos kiválóság legfontosabb pillére. Tizenöt intézményében több mint 5000 kutató és szakértő dolgozik azon, hogy új tudományos eredményekkel hozzájáruljanak a hazai innováció és tudásalapú fejlődés előmozdításához, valamint a magyar kutatás és Magyarország nemzetközi versenyképességének erősítéséhez.</w:t>
      </w:r>
    </w:p>
    <w:p>
      <w:pPr/>
      <w:r>
        <w:rPr/>
        <w:t xml:space="preserve">A március 1-i hatállyal kinevezett három tudományterületi alelnök ezt a munkát támogatja. Szalay Zsolt a műszaki és természettudományi (STEM), Nagy Péter az élettudományi (LIFE), Aczél Petra pedig a határtudományok (Frontier Science) területén felel majd a célkitűzések eléréséért. Mindhárman kimagasló eredményeket értek el a kutatás, az oktatás és a tudományszervezés területén. Tudományos alelnökként elősegítik a stratégiai célok megvalósítását, a kutatói kiválóság és a tudományos eredmények erősítését, a nemzetközi ipari és tudományos kapcsolatok fejlesztését, valamint az innováció fokozását. Feladatuk lesz a kutatási intézmények közötti együttműködések magasabb szintre emelése, az intézményeken átívelő projektek előmozdítása, a szinergiákban és a hálózati működésben rejlő lehetőségek kibontakoztatása és ezáltal új kutatási irányok feltárása. Együttműködve a kutatási intézmények vezetőivel és a kutatókkal, javaslataikkal és tanácsaikkal segítik az Irányító Testületet, az elnököt és a vezérigazgatót a HUN-REN stratégiai céljainak és jövőbeli fejlődési irányainak meghatározásában.</w:t>
      </w:r>
    </w:p>
    <w:p>
      <w:pPr/>
      <w:r>
        <w:rPr/>
        <w:t xml:space="preserve">„A HUN-REN egyik fő ereje a diszciplínákon, az intézményeken és az akár országhatárokon átívelő együttműködésben, a közösen használt infrastruktúrában és az összehangolt programokban rejlik. A tudományterületi alelnökök fontos szerepet kapnak ennek a koordinációnak az erősítésében, hiszen nem csak kiváló tudósok, hanem tudományszervező munkásságuk is kiemelkedő” – fogalmazott Gulyás Balázs, a HUN-REN Magyar Kutatási Hálózat elnöke.</w:t>
      </w:r>
    </w:p>
    <w:p>
      <w:pPr/>
      <w:r>
        <w:rPr/>
        <w:t xml:space="preserve">„Az idei év egyik kiemelt fókusza, hogy folytassuk az intézményi átmenetet, erősítsük a kutatási intézményeink együttműködését és eredményességét, és ennek révén tudatosabban éljünk a HUN-REN hálózati működéséből fakadó előnyökkel. A hálózatosodás, a belső kooperáció nem pusztán lehetőség, hanem olyan működési alapelv, amely többletértéket teremt. Ezt az alapelvet ültetjük át a mindennapi gyakorlatba a tudományterületi alelnökök segítségével” – mondta Jakab Roland, a HUN-REN vezérigazgatója.</w:t>
      </w:r>
    </w:p>
    <w:p>
      <w:pPr/>
      <w:r>
        <w:rPr/>
        <w:t xml:space="preserve">A most kinevezett három alelnök mindegyike saját tudományterületének elismert szakértője.</w:t>
      </w:r>
    </w:p>
    <w:p>
      <w:pPr/>
      <w:r>
        <w:rPr/>
        <w:t xml:space="preserve">Dr. Szalay Zsolt a BME Gépjárműtechnológiai Tanszékének tanszékvezető egyetemi docense. Három évtizede foglalkozik autóipari innovációval, szakterülete az automatizált járműrendszerek verifikációja és validációja. Kutatási és innovációs vezetőként a kezdetektől részt vett a ZalaZONE járműipari tesztpálya kialakításában és működtetésében. Karrierje során mindvégig elkötelezetten dolgozott az egyetemi kutatási eredmények ipari hasznosításáért és kereskedelmi forgalomba hozataláért.</w:t>
      </w:r>
    </w:p>
    <w:p>
      <w:pPr/>
      <w:r>
        <w:rPr/>
        <w:t xml:space="preserve">Dr. Nagy Péter az Országos Onkológiai Intézet tudományos igazgatója, egyetemi tanár. Nemzetközileg elismert kutatóként kiemelt szerepet vállal a hazai tudományos és innovációs ökoszisztéma fejlesztésében, különös tekintettel a daganatos megbetegedések diagnosztikájára és terápiás megoldásaira. Szakmai hitvallásának központjában a kutatóhelyek közötti hálózatosodás és a tudományos kiválóság gazdasági-társadalmi értékké formálása áll.</w:t>
      </w:r>
    </w:p>
    <w:p>
      <w:pPr/>
      <w:r>
        <w:rPr/>
        <w:t xml:space="preserve">Dr. Aczél Petra a Széchenyi István Egyetem egyetemi tanára, az AI- és Jövőstratégiák Központ vezetője. Nyelvész-retorikusként és kommunikációkutatóként, időszerű kihívásokra irányuló tudományközi projektek vezetőjeként szolgálja az innováció céljait, folyamatait. A tudományos kiválóság keretrendszerének kidolgozását vezette több intézményben, elkötelezett ösztönzője a különböző diszciplínák közötti együttműködésnek. Tudományszervezői és -irányítási tapasztalatait országos szintű testületekben is kamatoztatja.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1641586867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Dr. Szalay Zsolt a BME Gépjárműtechnológiai Tanszékének tanszékvezető egyetemi docense.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16415868673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Dr. Aczél Petra a Széchenyi István Egyetem egyetemi tanára, az AI- és Jövőstratégiák Központ vezetője.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0.16415868673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
                <w:br/>
                <w:br/>
                Dr. Nagy Péter az Országos Onkológiai Intézet tudományos igazgatója, egyetemi tanár.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https://hellosajto.hu/?p=29264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2026-03-03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5C82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2026-03-02T19:32:11+00:00</dcterms:created>
  <dcterms:modified xsi:type="dcterms:W3CDTF">2026-03-02T19:32:11+00:00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