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Élmezőnyben az SZFE a művészeti egyetemi képzések rangsorában</w:t>
      </w:r>
      <w:bookmarkEnd w:id="0"/>
    </w:p>
    <w:p>
      <w:pPr/>
      <w:r>
        <w:rPr/>
        <w:t xml:space="preserve">A Színház- és Filmművészeti Egyetem (SZFE) a Művészet és művészetközvetítés képzési területen a 21 hazai rangsorolt felsőoktatási intézmény közül országos szinten a 2. helyen áll az UNIside 2026 legfrissebb egyetemi rangsora szerint. A kiadvány kiemeli, hogy az SZFE különösen erős a hallgatói kiválóság és az oktatói minőség terén, miközben színművész képzése országosan a legnépszerűbb.</w:t>
      </w:r>
    </w:p>
    <w:p>
      <w:pPr/>
      <w:r>
        <w:rPr/>
        <w:t xml:space="preserve">Az Oktatási Hivatal és a Clarivate web of science 2025-ös adataira épülő új, a jelenkor kihívásaihoz igazodó és a hazai egyetemek nemzetközi versenyképességben elért eredményeit is értékelő rangsor figyelembe veszi a felvett hallgatók kiválósági indikátorait, az oktatási-kutatási teljesítményt (a nemzetközi kutatói produktivitást, a nemzetközi kutatás hatását, az oktató-hallgató arányt, a tudományos fokozatú oktatók arányát, a nemzetközi mobilitást) és a pályakövetési adatokat. Az UNIside rangsora közel 60 rangsortábla és 13 indikátor felhasználásával készült. A rangsor értéke, hogy a hagyományos kiválósági mutatók mellett a nemzetközi kihívásokra adott intézményi válaszokat is vizsgálja.</w:t>
      </w:r>
    </w:p>
    <w:p>
      <w:pPr/>
      <w:r>
        <w:rPr/>
        <w:t xml:space="preserve">A Művészet és művészetközvetítés képzési területen – amely az alkotó- és előadóművészet, a művészetelmélet, a kulturális közvetítés és a művészeti menedzsment területeit foglalja magában – az SZFE a 21 hazai rangsorolt intézmény közül a második helyen végzett a Moholy-Nagy Művészeti Egyetem mögött.</w:t>
      </w:r>
    </w:p>
    <w:p>
      <w:pPr/>
      <w:r>
        <w:rPr/>
        <w:t xml:space="preserve">A rangsor különösen erősnek ítélte az SZFE hallgatói kiválóságát és oktatói minőségét. Az egyetem hallgatóinak 75,7 százaléka jeles emelt szintű érettségivel érkezett, ami a legmagasabb arány az érintett intézmények között, míg a tanulmányi vagy sportversenyeken eredményt elérők aránya is itt a legkiemelkedőbb (11,4%). A munkaviszonyban lévő oktatók közül a tudományos fokozattal és azzal egyenértékű művészeti díjjal rendelkezők aránya jelenleg 73,68%, (43,3% rendelkezik tudományos fokozattal), ami az országos élmezőnybe sorolja az intézményt e tekintetben is.</w:t>
      </w:r>
    </w:p>
    <w:p>
      <w:pPr/>
      <w:r>
        <w:rPr/>
        <w:t xml:space="preserve">A színművész szakot az UNIside külön taglalja. Az értékelés szerint a képzésre országosan az SZFE-n a legnagyobb a túljelentkezés, és az itt felvett hallgatók érettségi teljesítménye is kiemelkedő: 69,4 százalékuk kiváló minősítéssel rendelkezik. A színművész szak a művészeti képzési terület egyik legnépszerűbb szakja, amelyet az SZFE országosan is vezet.</w:t>
      </w:r>
    </w:p>
    <w:p>
      <w:pPr/>
      <w:r>
        <w:rPr/>
        <w:t xml:space="preserve">Az egyetemet 2023 óta vezető Prof. Dr. Sepsi Enikő, az SZFE rektora a rangsor kapcsán elmondta: „Ez az eredmény annak a következetesen építkező munkának a visszaigazolása, amelyet az intézmény évek óta végez. Elégedett vagyok azzal, hogy a doktori iskolánk nemzetközi kutatói produktivitása és hatása, oktatóink szakmai felkészültsége országosan és nemzetközi viszonylatban is kiemelkedő. Az elmúlt években tudatosan erősítettük a nemzetközi kapcsolatainkat, az elmúlt tanévben 44 külföldi alkotó és kutató tartott előadásokat, workshopokat és mesterkurzusokat az egyetemen, ami a hallgatóink számára közvetlen nemzetközi tapasztalatcserét és inspirációt jelentett. Több osztályvezetőink külföldi, köztük a szeptemberben állományba lépett Maia Morgenstern vagy a jövőre osztályt indító, Új Színházi Valóságok díjjal kitüntetett Andrej Mogucsij.” </w:t>
      </w:r>
    </w:p>
    <w:p>
      <w:pPr/>
      <w:r>
        <w:rPr/>
        <w:t xml:space="preserve">Az UNIside rangsor eredményei azt is megerősítik, hogy a művészeti és művészetközvetítési képzések továbbra is rendkívül népszerűek, az SZFE pedig változatlanul az egyik legvonzóbb választás a felvételizők körében. A tartós és sokszoros túljelentkezés is jelzi, hogy az egyetem meghatározó szereplője a magyar és nemzetközi művészeti felsőoktatásnak.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Simon Izabella</w:t>
      </w:r>
    </w:p>
    <w:p>
      <w:pPr>
        <w:numPr>
          <w:ilvl w:val="0"/>
          <w:numId w:val="1"/>
        </w:numPr>
      </w:pPr>
      <w:r>
        <w:rPr/>
        <w:t xml:space="preserve">Színház- és Filmművészeti Egyetem</w:t>
      </w:r>
    </w:p>
    <w:p>
      <w:pPr>
        <w:numPr>
          <w:ilvl w:val="0"/>
          <w:numId w:val="1"/>
        </w:numPr>
      </w:pPr>
      <w:r>
        <w:rPr/>
        <w:t xml:space="preserve">+36 30 087 7282</w:t>
      </w:r>
    </w:p>
    <w:p>
      <w:pPr>
        <w:numPr>
          <w:ilvl w:val="0"/>
          <w:numId w:val="1"/>
        </w:numPr>
      </w:pPr>
      <w:r>
        <w:rPr/>
        <w:t xml:space="preserve">simon.izabella@szfe.hu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SZFE
                <w:br/>
                <w:br/>
                Az SZFE standja az Educatio Kiállításon
              </w:t>
            </w:r>
          </w:p>
        </w:tc>
      </w:tr>
    </w:tbl>
    <w:p>
      <w:pPr/>
      <w:r>
        <w:rPr/>
        <w:t xml:space="preserve">Eredeti tartalom: Színház- és Filmművészeti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https://hellosajto.hu/?p=28838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Színház- és Filmművészeti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55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2026-02-11T19:49:26+00:00</dcterms:created>
  <dcterms:modified xsi:type="dcterms:W3CDTF">2026-02-11T19:49:26+00:00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