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Veszteségélmények és lelki támogatás a koraszülésben – felhívást tett közzé a Koraszülöttekért Országos Egyesület</w:t>
      </w:r>
      <w:bookmarkEnd w:id="0"/>
    </w:p>
    <w:p>
      <w:pPr/>
      <w:r>
        <w:rPr/>
        <w:t xml:space="preserve">A Koraszülöttekért Országos Egyesület szervezésében 2026. november 17-én szakmai konferenciát rendeznek Budapesten „A PIC láthatatlan oldala – veszteségélmények és lelki támogatás a koraszülésben” címmel, amely a koraszülött intenzív osztályokon zajló nem mindennapi történetek feldolgozását segíti a szakemberek és az érintett családok körében egyaránt. Ehhez kapcsolódóan egy felhívást is közzétettek, melynek lényege, hogy bárki jelentkezhet szakmai előadásra.</w:t>
      </w:r>
    </w:p>
    <w:p>
      <w:pPr/>
      <w:r>
        <w:rPr/>
        <w:t xml:space="preserve">A Perinatális Intenzív Centrumokban, vagyis a koraszülött intenzív osztályokon zajló ellátás nemcsak orvosi beavatkozásokról szól, hanem emberi sorsokról, krízishelyzetekről, veszteségekről és hosszú távú lelki folyamatokról is. A Koraszülöttekért Országos Egyesület (KORE) új, őszi konferenciájának célja, hogy ezek a gyakran háttérbe szoruló tapasztalatok és szakmai kérdések láthatóvá váljanak a szakmai párbeszédben.</w:t>
      </w:r>
    </w:p>
    <w:p>
      <w:pPr/>
      <w:r>
        <w:rPr/>
        <w:t xml:space="preserve">Várják az előadók jelentkezését!</w:t>
      </w:r>
    </w:p>
    <w:p>
      <w:pPr/>
      <w:r>
        <w:rPr/>
        <w:t xml:space="preserve">A KORE várja kutatók, szakértők jelentkezését, hogy a gyakorlati tapasztalatok, jól működő ellátási modellek, pszichoszociális beavatkozások és esetmegbeszélések mind megoszthatóvá és továbbfejleszthetővé váljanak a koraszülött osztályokon dolgozó szakemberek és az érintett családok támogatása érdekében.</w:t>
      </w:r>
    </w:p>
    <w:p>
      <w:pPr/>
      <w:r>
        <w:rPr/>
        <w:t xml:space="preserve">“Az úgynevezett absztraktfelhívás többek között neonatológusoknak, gyermekgyógyászoknak, szülész-nőgyógyászoknak, ápolóknak, pszichológusoknak, mentálhigiénés és szociális szakembereknek, fejlesztő terapeutáknak, lelkigondozóknak, valamint civil és páciensszervezetek képviselőinek szól.” – nyilatkozta Földvári Nagy Zsuzsanna, a Koraszülöttekért Országos Egyesület elnöke, hogy elsősorban kiknek a pályázatát várják az őszi konferenciára.</w:t>
      </w:r>
    </w:p>
    <w:p>
      <w:pPr/>
      <w:r>
        <w:rPr/>
        <w:t xml:space="preserve">Az esemény fővédnökségét elfogadta prof. Varga Katalin, PhD. DSc. egyetemi tanár, az MTA doktora, az ELTE PPK Affektív Pszichológia Tanszékének vezetője; Szimon Petra, MSc pszichológus, gyászkísérő, egyetemi oktató, a SOTE Mentális Egészségtudományok Phd doktorandusza; valamint Singer Magdolna író, újságíró, tréner, mentálhigiénés szakember, gyásztanácsadó.</w:t>
      </w:r>
    </w:p>
    <w:p>
      <w:pPr/>
      <w:r>
        <w:rPr/>
        <w:t xml:space="preserve">Az absztraktok benyújtási határideje 2026. április 15., melyeket magyar nyelven a konferencia@koraszulott.com címen várják a szervezők. Az elbírálásról szóló értesítéseket 2026. június 15-ig küldik vissza a pályázóknak.</w:t>
      </w:r>
    </w:p>
    <w:p>
      <w:pPr/>
      <w:r>
        <w:rPr/>
        <w:t xml:space="preserve">A szervezők célja, hogy a koraszülött ellátás pszichoszociális és lelki dimenziói ne a folyosón, hanem a szakmai diskurzus középpontjában kapjanak helyet, hozzájárulva a családok és az ellátásban dolgozók hosszú távú támogatásához.</w:t>
      </w:r>
    </w:p>
    <w:p>
      <w:pPr/>
      <w:r>
        <w:rPr/>
        <w:t xml:space="preserve">További információk a konferenciáról a KORE weboldalán érhetőek el: https://koraszulott.com/a-pic-lathatatlan-oldala-konferencia/.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Pécsi Norbert Sándor</w:t>
      </w:r>
    </w:p>
    <w:p>
      <w:pPr>
        <w:numPr>
          <w:ilvl w:val="0"/>
          <w:numId w:val="1"/>
        </w:numPr>
      </w:pPr>
      <w:r>
        <w:rPr/>
        <w:t xml:space="preserve">+36 30 866 2433</w:t>
      </w:r>
    </w:p>
    <w:p>
      <w:pPr/>
      <w:r>
        <w:rPr/>
        <w:t xml:space="preserve">Eredeti tartalom: Koraszülöttekért Országos Egyesület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https://hellosajto.hu/?p=28533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2026-01-30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Koraszülöttekért Országos Egyesület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E6949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2026-01-29T18:28:35+00:00</dcterms:created>
  <dcterms:modified xsi:type="dcterms:W3CDTF">2026-01-29T18:28:35+00:00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