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Veszélyes növényvédőszer-maradványok az európai almákban? – online sajtótájékoztató</w:t>
      </w:r>
      <w:bookmarkEnd w:id="0"/>
    </w:p>
    <w:p>
      <w:pPr/>
      <w:r>
        <w:rPr/>
        <w:t xml:space="preserve">A Pesticide Action Network Europe és a Magyar Természetvédők Szövetsége szeretettel meghívja Önt egy online sajtótájékoztatóra, ahol bemutatjuk egy új jelentés eredményeit, amely 13 európai országban – köztük Magyarországon – forgalmazott almák növényvédőszer-tartalmát elemzi. Eredményeink különösen aggasztóak a gyermekek növényvédőszer-kitettsége szempontjából, ijesztő magyar eredményekkel.</w:t>
      </w:r>
    </w:p>
    <w:p>
      <w:pPr/>
      <w:r>
        <w:rPr/>
        <w:t xml:space="preserve">Időpont: 2026. január 29., csütörtök, 08:45–09:30Helyszín: Zoom online felület </w:t>
      </w:r>
    </w:p>
    <w:p>
      <w:pPr/>
      <w:r>
        <w:rPr/>
        <w:t xml:space="preserve">A sajtótájékoztató tervezett menete: Az eredmények bemutatása (angol nyelven), majd kérdések és válaszok szakértőink részvételével. Igény esetén magyar nyelvű chatszobában ismertetjük a lesújtó magyar eredményeket. Csatlakozzon hozzánk, hogy első kézből ismerhesse meg az eredményeket, és lehetősége legyen kérdéseket feltenni szakértőinknek.</w:t>
      </w:r>
    </w:p>
    <w:p>
      <w:pPr/>
      <w:r>
        <w:rPr/>
        <w:t xml:space="preserve">Várjuk jelentkezését a kommunikacio@mtvsz.hu e-mail címen!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https://hellosajto.hu/?p=28405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21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2026-01-26T19:16:42+00:00</dcterms:created>
  <dcterms:modified xsi:type="dcterms:W3CDTF">2026-01-26T19:16:42+00:00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