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Egyéves, mesterséges intelligencia az üzletben mesterképzést indít a Corvinus Egyetem</w:t>
      </w:r>
      <w:bookmarkEnd w:id="0"/>
    </w:p>
    <w:p>
      <w:pPr/>
      <w:r>
        <w:rPr/>
        <w:t xml:space="preserve">A valódi üzleti érték hatékony növelésére tanulják meg alkalmazni a mesterséges intelligenciát mindazok, akik elvégzik majd a Corvinus új mesterképzését. Az egyetem összesen tíz új egyéves mesterszakot kínál az idei felvételi időszakban.  </w:t>
      </w:r>
    </w:p>
    <w:p>
      <w:pPr/>
      <w:r>
        <w:rPr/>
        <w:t xml:space="preserve">Február 15-ig lehet jelentkezni  a  felsőoktatási  intézményekbe,  a tájékozódáshoz pedig hasznos információ, milyen új  szakokat  vezetnek be  az egyetemek. A Corvinus  összesen  33, egy- vagy kétéves  mesterszakot  hirdet  idén  őszi indulással, zömüket angolul. Ezek  között  tíz új,  angol nyelvű,  egyéves  mesterképzés  is debütál,  amelyeket  csak a Corvinuson lehet elvégezni Magyarországon.</w:t>
      </w:r>
    </w:p>
    <w:p>
      <w:pPr/>
      <w:r>
        <w:rPr/>
        <w:t xml:space="preserve">MI-ből versenyelőny a Corvinus képzésén </w:t>
      </w:r>
    </w:p>
    <w:p>
      <w:pPr/>
      <w:r>
        <w:rPr/>
        <w:t xml:space="preserve">A  gazdálkodástudományon  belül indul  a  Mesterséges  intelligencia az üzletben  szak,  amely a  menedzsmentszemléletet  a  legmodernebb  technológiákkal,  az  adatvezérelt  gondolkodásmóddal  és az etikus MI-alkalmazással  ötvözi.  Így a végzettek képesek  lesznek  a stratégiai döntéseket technológiai megoldásokká, az MI-ben rejlő lehetőségeket pedig  jól  mérhető és  fenntartható üzleti értékké alakítani.  A szak és az ahhoz kapcsolódó hivatalos tájékoztatók várhatóan január 27-étől jelennek meg a  felvi.hu-n. </w:t>
      </w:r>
    </w:p>
    <w:p>
      <w:pPr/>
      <w:r>
        <w:rPr/>
        <w:t xml:space="preserve">Új szak  a  Stratégiai  projektmenedzsment,  amely  elvégzésével  csapatmunkában,  gyakorlatorientált módon  készít  fel  hazai  és  globális  projektek  stratégiai  szemléletű  vezetésére.  A  Nemzetközi  sportüzlet szak  felelős vezetői, elemzői  és  tanácsadói szerepekre készít fel a  globális  sport-ökoszisztémában, nagyban építve  Budapest  sportiparági vezetői  tudására. </w:t>
      </w:r>
    </w:p>
    <w:p>
      <w:pPr/>
      <w:r>
        <w:rPr/>
        <w:t xml:space="preserve">A Corvinus emellett dedikált, különféle fókuszú  mesterképzéseket fejlesztett azoknak, akik kifejezetten vállalkozni,  innoválni  szeretnének: ilyen az  Agilis vállalkozás  (startupok  felépítése), a  Digitális innováció  (digitális termékek üzleti fejlesztése), valamint a  Design, üzlet, társadalom szak  (reklám- és identitásépítés). Erős speciális piaci igényt fog kiszolgálni a  Szellemi tulajdon menedzsmentje is,  amit a világszervezet és a hazai Szellemi Tulajdon Nemzeti Hivatalával együttműködésben alakított ki az egyetem. </w:t>
      </w:r>
    </w:p>
    <w:p>
      <w:pPr/>
      <w:r>
        <w:rPr/>
        <w:t xml:space="preserve">Sokak érdeklődésére számíthat  a legnagyobb társadalmi kihívásokra  felkészítő szakok csoportja: új képzés lesz  a Corvinuson  a  Klímapolitika  és regionális fejlesztés képzés,  amely  a közép- és  kelet-európai  klíma- és energiapolitika vezető kutatóhelyével, a Regionális Energiapolitikai Kutatóközpont (REKK) szakmai  partnerségével  zajlik. A  Globális  fejlesztéspolitika és az  Egészség-gazdaságtani értékelés  pedig két olyan  egy év alatt elvégezhető  interdiszciplináris szak, amely  gyakorlati és  módszertani  alkalmazásokon keresztül készít fel  döntés-előkészítő elemzések  megalkotására. </w:t>
      </w:r>
    </w:p>
    <w:p>
      <w:pPr/>
      <w:r>
        <w:rPr/>
        <w:t xml:space="preserve">Egy év mesterképzés, harmadával nagyobb fizetés </w:t>
      </w:r>
    </w:p>
    <w:p>
      <w:pPr/>
      <w:r>
        <w:rPr/>
        <w:t xml:space="preserve">„A Corvinus Magyarország legjobb gazdaság- és társadalomtudományi egyeteme, és 24 olyan speciális tudást adó mesterszakot kínálunk, ami csak nálunk érhető el.  A mesterképzésbe tett egy-két év jó befektetés - közgazdaságilag is: akár harmadával magasabb fizetéssel és sokkal ígéretesebb vezetői karrierlehetőségekkel jár, mint önmagában az alapdiploma. Fontos előnyt adunk a mesterszakos jelentkezésnél a Corvinuson végzetteknek: ha legalább jó minősítésű corvinusos alap- vagy mesterdiplomájuk van, nem kell írásbeli felvételit tenniük” – mondta Havran Dániel, a Corvinus mesterképzési szakportfólióért felelős dékánja. </w:t>
      </w:r>
    </w:p>
    <w:p>
      <w:pPr/>
      <w:r>
        <w:rPr/>
        <w:t xml:space="preserve">A Corvinus alapképzési kínálatának idei újdonsága lesz, hogy a gazdaságinformatikus alapszakot angol nyelven is el lehet majd végezni. </w:t>
      </w:r>
    </w:p>
    <w:p>
      <w:pPr/>
      <w:r>
        <w:rPr/>
        <w:t xml:space="preserve">Az ösztöndíjas férőhelyek száma magas a Corvinuson: évről évre ötből négy elsőéves diák térítésmentesen tanulhat a Corvinuson az egyetemet fenntartó Maecenas Universitatis Corvini Alapítvány kuratóriumának döntése alapján. A következő tanévre finomhangolták az ösztöndíjrendszert, ami így még kedvezőbbé válik az elsőéves hallgatók számára: aki eléri a 3,8-as átlagot és teljesíti a tárgyai zömét, megtarthatja az ösztöndíját. Az induló szakokról, az ösztöndíjrendszerről részletes információ érhető el a www.uni-corvinus.hu oldalon. 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https://hellosajto.hu/?p=28348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8D7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2026-01-22T19:47:12+00:00</dcterms:created>
  <dcterms:modified xsi:type="dcterms:W3CDTF">2026-01-22T19:47:12+00:00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