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Sikerrel zajlik az innovatív fájdalomcsillapító gyógyszerjelölt fejlesztése a pécsi orvoskaron</w:t>
      </w:r>
      <w:bookmarkEnd w:id="0"/>
    </w:p>
    <w:p>
      <w:pPr/>
      <w:r>
        <w:rPr/>
        <w:t xml:space="preserve">Dr. Helyes Zsuzsannának, a Pécsi Tudományegyetem Általános Orvostudományi Kar Farmakológiai és Farmakoterápiai Intézet egyetemi tanárának sikeres pályázata nyomán folytatódott annak az új hatásmechanizmusú, innovatív fájdalomcsillapító gyógyszerjelöltnek a fejlesztése, amit közel tizenöt éve kutatnak budapesti gyógyszerkémikus kollégáikkal. A preklinikai vizsgálatok során a molekula számos fájdalommodellben hatásosnak bizonyult, távlatot nyitva a krónikus idegi fájdalmakkal küzdő betegek gyógyításában. A klinikai vizsgálatok több lépésben haladnak előre, jelenleg az egészséges önkéntesek tesztelése zajlik.</w:t>
      </w:r>
    </w:p>
    <w:p>
      <w:pPr/>
      <w:r>
        <w:rPr/>
        <w:t xml:space="preserve">A Semmelweis Egyetem Szerves Vegytani Intézetében dr. Mátyus Péter professzor tervezte meg az új módon, több hatáskomponenst ötvöző „SZV-1287” vegyületet, majd dr. Helyes Zsuzsanna professzor vezetésével a pécsi orvoskar Farmakológiai és Farmakoterápiai Intézetében, a krónikus fájdalom-kutatócsoport munkatársai fedezték fel és bizonyították hatásosságát számos krónikus idegi és gyulladásos fájdalommodellben.</w:t>
      </w:r>
    </w:p>
    <w:p>
      <w:pPr/>
      <w:r>
        <w:rPr/>
        <w:t xml:space="preserve">Céljuk egy olyan, több támadáspontú fájdalomcsillapító fejlesztése, amely hatékonyabb és biztonságosabb a jelenlegieknél, amik nem, vagy csak mérsékelten hatásosak a krónikus, idegi eredetű fájdalomállapotokban, és sokáig, nagy dózisban kell alkalmazni őket, komoly mellékhatásokkal számolva.</w:t>
      </w:r>
    </w:p>
    <w:p>
      <w:pPr/>
      <w:r>
        <w:rPr/>
        <w:t xml:space="preserve">A neuropátiás fájdalom jelentős betegcsoportot érint. Ilyen a balesetek vagy műtétek során sérült ideg fájdalma, a cukorbetegséghez vagy bizonyos gyógyszeres kezelésekhez kapcsolódó érzőideg-sérülés, és ilyen típusú fájdalmat érez az is, aki krónikus ízületi gyulladásban, reumatoid artritiszben szenved. A két szabadalommal védetté vált „SZV-1287” vegyület preklinikai fejlesztésére és a humán fázis I. klinikai vizsgálatok megkezdésére egy nyertes GINOP- pályázat útján nyílt módjuk (https://aok.pte.hu/hu/hirek/hir/15498).</w:t>
      </w:r>
    </w:p>
    <w:p>
      <w:pPr/>
      <w:r>
        <w:rPr/>
        <w:t xml:space="preserve">A preklinikai vizsgálatok során jellemezték a molekula hatásosságát, biztonságosságát, farmakokinetikai paramétereit, és ezzel emberben történő tesztelésre alkalmassá vált. A korábbi GINOP-pályázat keretében egészséges önkéntesekben négy dózis egyszeri adagolásával elvégezték  a klinikai fázis IA-vizsgálatokat, majd a 2025-ös projekt segítségével két nagyobb dózissal folytatták a tesztelést. A kutatás ezen része tavaly decemberben lezárult, az ismételt adagolásra vonatkozó klinikai fázis IB-vizsgálatra az engedélykérést ez év elején beadták. A fázis I-vizsgálatok sikeres lezárása után a következő lépés a hatás bizonyítása a krónikus idegi fájdalomtól szenvedő betegeken, potenciális ipari partnerek bevonásával. A két kiegészítő dózissal történő fázis IA-vizsgálat  a „2025-3.1.1-ED-2025-00022 SZV-1287 gyógyszerjelölt klinikai fejlesztése” című pályázat keretében, százmillió forintos költségvetéssel valósult meg.</w:t>
      </w:r>
    </w:p>
    <w:p>
      <w:pPr/>
      <w:r>
        <w:rPr/>
        <w:t xml:space="preserve">Sajtókapcsolat:</w:t>
      </w:r>
    </w:p>
    <w:p>
      <w:pPr>
        <w:numPr>
          <w:ilvl w:val="0"/>
          <w:numId w:val="1"/>
        </w:numPr>
      </w:pPr>
      <w:r>
        <w:rPr/>
        <w:t xml:space="preserve">Kottász Gergely</w:t>
      </w:r>
    </w:p>
    <w:p>
      <w:pPr>
        <w:numPr>
          <w:ilvl w:val="0"/>
          <w:numId w:val="1"/>
        </w:numPr>
      </w:pPr>
      <w:r>
        <w:rPr/>
        <w:t xml:space="preserve">Pécsi Tudományegyetem</w:t>
      </w:r>
    </w:p>
    <w:p>
      <w:pPr>
        <w:numPr>
          <w:ilvl w:val="0"/>
          <w:numId w:val="1"/>
        </w:numPr>
      </w:pPr>
      <w:r>
        <w:rPr/>
        <w:t xml:space="preserve">+36 30 966 1257</w:t>
      </w:r>
    </w:p>
    <w:p>
      <w:pPr>
        <w:numPr>
          <w:ilvl w:val="0"/>
          <w:numId w:val="1"/>
        </w:numPr>
      </w:pPr>
      <w:r>
        <w:rPr/>
        <w:t xml:space="preserve">kottasz.gergely@pte.hu</w:t>
      </w:r>
    </w:p>
    <w:tbl>
      <w:tblGrid>
        <w:gridCol/>
        <w:gridCol/>
      </w:tblGrid>
      <w:tblPr>
        <w:tblW w:w="0" w:type="auto"/>
        <w:tblLayout w:type="autofit"/>
        <w:tblCellMar>
          <w:top w:w="0" w:type="dxa"/>
          <w:left w:w="0" w:type="dxa"/>
          <w:right w:w="200" w:type="dxa"/>
          <w:bottom w:w="200" w:type="dxa"/>
        </w:tblCellMar>
      </w:tblPr>
      <w:tr>
        <w:trPr>
          <w:trHeight w:val="1000" w:hRule="atLeast"/>
        </w:trPr>
        <w:tc>
          <w:tcPr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133.39843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vAlign w:val="top"/>
            <w:noWrap/>
          </w:tcPr>
          <w:p>
            <w:pPr/>
            <w:r>
              <w:rPr/>
              <w:t xml:space="preserve">
                © Pécsi Tudományegyetem
                <w:br/>
                <w:br/>
                Sikerrel zajlik az innovatív fájdalomcsillapító gyógyszerjelölt fejlesztése a pécsi orvoskaron
              </w:t>
            </w:r>
          </w:p>
        </w:tc>
      </w:tr>
    </w:tbl>
    <w:p>
      <w:pPr/>
      <w:r>
        <w:rPr/>
        <w:t xml:space="preserve">Eredeti tartalom: Pécsi Tudományegyetem</w:t>
      </w:r>
    </w:p>
    <w:p>
      <w:pPr/>
      <w:r>
        <w:rPr/>
        <w:t xml:space="preserve">Továbbította: Helló Sajtó! Üzleti Sajtószolgálat</w:t>
      </w:r>
    </w:p>
    <w:p>
      <w:pPr/>
      <w:r>
        <w:rPr/>
        <w:t xml:space="preserve">
          Ez a sajtóközlemény a következő linken érhető el:
          <w:br/>
          https://hellosajto.hu/28332/sikerrel-zajlik-az-innovativ-fajdalomcsillapito-gyogyszerjelolt-fejlesztese-a-pecsi-orvoskaron/
        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2026-01-22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Pécsi Tudományegyetem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05F33E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2026-01-22T09:58:47+00:00</dcterms:created>
  <dcterms:modified xsi:type="dcterms:W3CDTF">2026-01-22T09:58:47+00:00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