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Felbecsülhetetlen értékű bakonyi kövületgyűjtemény került elő Bécsben</w:t>
      </w:r>
      <w:bookmarkEnd w:id="0"/>
    </w:p>
    <w:p>
      <w:pPr/>
      <w:r>
        <w:rPr/>
        <w:t xml:space="preserve">Leopold Tausch 1886-ban leírt késő kréta korú csigáit 130 év után fedezték fel a Bécsi Tudományegyetem gyűjteményében. A magyar kutatói részvétellel feldolgozott anyag két új csigafajt és két új nemzetséget is tartalmaz.</w:t>
      </w:r>
    </w:p>
    <w:p>
      <w:pPr/>
      <w:r>
        <w:rPr/>
        <w:t xml:space="preserve">Leopold Tausch von Glöckelsthurn (1858–1899) tragikus sorsú osztrák paleontológus volt, aki Budapesten született és haláláig a Császári-Királyi Földtani Intézetben (Kaiserlich-Königlichen Geologischen Reichsanstalt) dolgozott Bécsben. 1886-ban publikált egy tanulmányt, amelyben összesen 27 vízi (tengeri, édesvízi és brakkvízi) és 17 szárazföldi csiga- és kagylófajt, és 5 nemzetséget írt le az ajkai (Veszprém megye), késő kréta korú kőszénből.</w:t>
      </w:r>
    </w:p>
    <w:p>
      <w:pPr/>
      <w:r>
        <w:rPr/>
        <w:t xml:space="preserve">A publikáció anyagáról mindenki azt gondolta az elmúlt 130 évben, hogy eltűnt. A leírt fajok úgynevezett típuspéldányai (a fajok leírásául szolgáló afféle etalonpéldányok) azonban rendkívül fontosak a kréta időszak biodiverzitásának és a különböző puhatestű-csoportok evolúciójának megértése szempontjából, mégpedig azért, mert a késő kréta időszaki szárazföldi csigák nagyon ritkák egész Európában, sőt világszerte is.</w:t>
      </w:r>
    </w:p>
    <w:p>
      <w:pPr/>
      <w:r>
        <w:rPr/>
        <w:t xml:space="preserve">A gyűjtemény jelentőségét tovább fokozza, hogy számos, Tausch által leírt fajt nem sikerült soha senkinek sem újra megtalálnia az ajkai szénrégetekben, és mivel a helyi bányászat azóta megszűnt, esély sincs arra, hogy a kutatók pontosan ugyanazokból a rétegekből gyűjthessenek leleteket a közeljövőben, mint amelyekből egykor Tausch tehette.</w:t>
      </w:r>
    </w:p>
    <w:p>
      <w:pPr/>
      <w:r>
        <w:rPr/>
        <w:t xml:space="preserve">A HUN-REN ATK Növényvédelmi Intézet és a Széchenyi István Egyetem Albert Kázmér Mosonmagyaróvári Kar kutatója, Páll-Gergely Barna is kereste Tausch gyűjteményét, elsősorban azért, hogy általuk az erdélyi Hátszegi-medencéből előkerülő puhatestű-fosszíliákat pontosabban be lehessen azonosítani.</w:t>
      </w:r>
    </w:p>
    <w:p>
      <w:pPr/>
      <w:r>
        <w:rPr/>
        <w:t xml:space="preserve">A keresés pár évvel ezelőtt ugyanúgy sikertelen volt, mint az elmúlt több mint 100 évben bármikor. Azonban 2025 októberében a Bécsi Tudományegyetem paleontológiai gyűjteményének kurátora, Marton Maslo jelezte, hogy rábukkant Tausch típusanyagára az egyetem gyűjteményében. Annak, hogy a gyűjtemény ennyi ideig rejtve volt, főleg az lehetett az oka, hogy a Bécsi Tudományegyetemnek Marton Maslo előtt nem volt paleontológiai kurátora, és az egyes különálló gyűjteményrészeket sok esetben egyszerűen nem volt, aki kereste vagy gondozta volna.</w:t>
      </w:r>
    </w:p>
    <w:p>
      <w:pPr/>
      <w:r>
        <w:rPr/>
        <w:t xml:space="preserve">A Tausch-anyag vizsgálatának első lépése a szárazföldi fajok feldolgozása volt, amelyben az osztrák szerzőkön kívül az ELTE Őslénytani Tanszék és a Magyar Természettudományi Múzeum munkatársa, Szabó Márton is részt vett.</w:t>
      </w:r>
    </w:p>
    <w:p>
      <w:pPr/>
      <w:r>
        <w:rPr/>
        <w:t xml:space="preserve">A publikáció nemrég jelent meg az Animal Taxonomy and Ecology című folyóiratban. A kutatómunka során megtalálták szinte az összes, eredetileg még 1886-ban ábrázolt típuspéldányt, sőt két, a tudomány számára teljesen új csigafajt, valamint két új csiganemzetséget is le kellett írni. Az egyik új faj a 150 éve született kultuszminiszter, Klebelsberg Kuno (1875–1932) után az Anapomatias klebelsbergi nevet kapta. Egy új csiganemzetség, a Brunszvikia pedig Brunszvik Teréz (1775–1861) nevét viseli, megemlékezve az óvodaalapító grófnő születésének 250. évfordulójáról.</w:t>
      </w:r>
    </w:p>
    <w:p>
      <w:pPr/>
      <w:r>
        <w:rPr/>
        <w:t xml:space="preserve">A kutatók egészen modern vizsgálati módszereket is használtak munkájuk során, amelyek segítségével sikerült tisztázni évszázadokon keresztül fennálló, rendszertani természetű problémákat is. A legérdekesebb ilyen probléma a Ptychicula specialis nevű fajjal kapcsolatos, amelyet Tausch egyetlen példány alapján írt le. Az eredeti leírás és a rajzok szerint a faj héjának szájadékában redők találhatók, amelyek alapján leginkább szárazföldi csigáról lehetett szó. A Ptychicula specialis megtalált példányának tüzetes vizsgálata (nagy nagyítású mikroszkóppal és CT-vizsgálatok révén) azonban bebizonyította, hogy a faj héjának szájadékában nincsenek ilyesfajta redők, és a példány egy vízi (valószínűleg édesvízi) csoportba tartozik.</w:t>
      </w:r>
    </w:p>
    <w:p>
      <w:pPr/>
      <w:r>
        <w:rPr/>
        <w:t xml:space="preserve">A felfedezés hangsúlyozza a Kárpát-medencében fellelhető, késő kréta korú csigakövületek tudományos fontosságát, valamint a történelmi leletanyagok revízióját annak érdekében, hogy az azóta finomodott tudományos eszköztárral újabb és újabb információkhoz jussunk a szárazföldi csigák evolúciója kapcsán.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kommunikacio@elte.hu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6.641604010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
                <w:br/>
                <w:br/>
                Dr. Leopold Tausch von Glöckelsthurn (1858–1899)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9.7656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
                <w:br/>
                <w:br/>
                Az Anapomatias klebelsbergi Páll-Gergely, 2025 holotípusa. A bal oldali rajz Tausch (1886) eredeti cikkében jelent meg, azonban ő még nem írta le, csupán "Ajkaia spec." néven hivatkozott rá. A mostani kutatás során sikerült a fajt besorolni az Anapomatias nevű nemzetségbe.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33.25740318907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
                <w:br/>
                <w:br/>
                Tausch gyűjteményének (Bécsi Tudományegyetem) egyik darabja: A Strophostoma supracretaceum Tausch, 1886 szüntípusát tartalmazó széndarab.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81.0546875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
                <w:br/>
                <w:br/>
                A Brunszvikia gracilis (Tausch, 1886) nevű szárazföldi csigafaj példányai.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5.7421875pt; margin-left:0pt; margin-top:0pt; mso-position-horizontal:left; mso-position-vertical:top; mso-position-horizontal-relative:char; mso-position-vertical-relative:line;">
                  <w10:wrap type="inline"/>
                  <v:imagedata r:id="rId11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
                <w:br/>
                <w:br/>
                A Brunszvikia gracilis (Tausch, 1886) művészi ábrázolása (Zsoldos Márton festménye).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0.54161162483pt; margin-left:0pt; margin-top:0pt; mso-position-horizontal:left; mso-position-vertical:top; mso-position-horizontal-relative:char; mso-position-vertical-relative:line;">
                  <w10:wrap type="inline"/>
                  <v:imagedata r:id="rId12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
                <w:br/>
                <w:br/>
                Az összes példány egy vízi fajhoz tartozik (Ptychicula ajkaensis (Tausch, 1886)). A–F: Az eredetileg Melanopsis ajkaensis néven leírt faj eredeti rajza és példányai, G–Q: Az eredetileg Ptychicula specialis néven leírt faj egyetlen ismert példányának eredeti rajza, fotója, valamint CT felvétele.
              </w:t>
            </w:r>
          </w:p>
        </w:tc>
      </w:tr>
    </w:tbl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https://hellosajto.hu/?p=28098
        </w:t>
      </w:r>
    </w:p>
    <w:sectPr>
      <w:headerReference w:type="default" r:id="rId13"/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2026-01-14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BC02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eader" Target="header1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2026-01-13T20:03:43+00:00</dcterms:created>
  <dcterms:modified xsi:type="dcterms:W3CDTF">2026-01-13T20:03:43+00:00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