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Év végi nagy durranás: rozé pezsgőket vizsgált a Szupermenta</w:t>
      </w:r>
      <w:bookmarkEnd w:id="0"/>
    </w:p>
    <w:p>
      <w:pPr/>
      <w:r>
        <w:rPr/>
        <w:t xml:space="preserve">A Szupermenta terméktesztjén ezúttal száraz rozé pezsgőket vizsgáltak a Nemzeti Élelmiszerlánc-biztonsági Hivatal (Nébih) szakemberei. A tesztben 23 alkoholos ital vett részt, melyek élelmiszerbiztonsági szempontból megfelelőek voltak, jogsértő jelölés miatt azonban öt esetben hatósági intézkedések elrendelésére volt szükség. A kedveltségi vizsgálat eredményeiből kiderült, hogy melyek a kóstolók által legkedveltebbnek ítélt rozé pezsgők.</w:t>
      </w:r>
    </w:p>
    <w:p>
      <w:pPr/>
      <w:r>
        <w:rPr/>
        <w:t xml:space="preserve">Karácsony és újév közeledtével a Szupermenta rozé pezsgőt választott a koccintáshoz. A Nébih szakemberei – a nagy kereskedelmi láncok kínálata alapján – összesen 23 száraz rozé pezsgőt hasonlítottak össze a Szupermenta legújabb terméktesztjén. Édességi kategóriájukat tekintve brut nature, extra brut, brut, extra dry és dry kategóriájú termékek is szerepeltek a tesztben, melyek közül 14 pezsgő palackban, 9 pedig tartályban erjesztéssel készült. A 0,75 literes kiszerelésű italok között 12 hazai és 11 külföldi volt. </w:t>
      </w:r>
    </w:p>
    <w:p>
      <w:pPr/>
      <w:r>
        <w:rPr/>
        <w:t xml:space="preserve">A laboratóriumban a szakemberek ellenőrizték – többek között – a pezsgők alkohol- és cukortartalmát, valamint a bennük lévő szén-dioxid mennyiségét és eredetét is. A tesztelt rozék alkoholtartalma – címkéjük szerint – 10,5 és 12,5% között mozgott, mely értékek megfeleltek az analitikai vizsgálatok méréseinek.</w:t>
      </w:r>
    </w:p>
    <w:p>
      <w:pPr/>
      <w:r>
        <w:rPr/>
        <w:t xml:space="preserve">A pezsgőkészítésnél a természetes erjedésből származó szén-dioxid a minőség és az eredetiség garanciáját jelenti, ugyanis hozzáadott szén-dioxid esetén csupán habzóbornak és szén-dioxid hozzáadásával készült gyöngyözőbornak nevezhető az adott ital. A szén-dioxid stabil C13izotóp-vizsgálatával ellenőrizték a szakértők, hogy a termékek valóban a hagyományos módszer szerint készültek-e, azaz a tesztelt pezsgők buborékjai természetesek-e, vagy mesterségesen kerültek az italokba. A vizsgálatok alapján megnyugtató eredmények születtek, ugyanis a tesztelt pezsgőkben lévő buborékok természetes úton, a pezsgő erjedése során keletkeztek. Általánosságban elmondható, hogy az italok beltartalmi és élelmiszerbiztonsági jellemzői megfeleltek az előírásoknak.</w:t>
      </w:r>
    </w:p>
    <w:p>
      <w:pPr/>
      <w:r>
        <w:rPr/>
        <w:t xml:space="preserve">A szakértők a jelölésvizsgálat során ellenőrizték, hogy a kötelezően feltüntetendő tartalmi elemek – mint például az alkoholtartalom és a forgalombahozatali azonosító – szerepelnek-e a címkéken, valamint az egyéb jelölések megfelelnek-e a kritériumoknak. E téren öt esetben állapítottak meg hibát a szakemberek. Három tétel esetében a kiszerelésen megtalálható QR-kód leolvasásával megjelenő információkkal kapcsolatban merült fel kifogás. Egy pezsgőnél nem igazolt földrajzi árujelző feltüntetésével adódott probléma, egy terméken pedig nem egyezett az eredeti és a kiegészítő magyar nyelvű címke adattartalma. A fenti esetekben jogsértő jelölés miatt hatósági eljárás indult az érintett termékek előállítóival, forgalomba hozóival szemben.</w:t>
      </w:r>
    </w:p>
    <w:p>
      <w:pPr/>
      <w:r>
        <w:rPr/>
        <w:t xml:space="preserve">A Szupermenta terméktesztek egyik legnépszerűbb mozzanata a kedveltségi vizsgálat, melynek során szakértők és laikusok pontozzák a termékeket. Értékelésük alapján a palackban erjesztett rozé pezsgők közül a dobogó legfelső fokára a „Veuve Pelletier brut rosé pezsgő” kerülhetett, második helyen a „Veuve Clicquot brut rosé pezsgő” végzett, míg harmadikként a „Moet &amp; Chandon rosé imperial pezsgő” zárt.  A tartályban erjesztett rozé pezsgőket illetően első helyezett lett a „Törley Selection Rosé Sec", a dobogó második fokán az „Allini prosecco rosé D.O.C extra dry” végzett, a harmadik helyet pedig a „Tesco Finest D.O.C. Prosecco rosé brut pezsgő” érdemelte ki.</w:t>
      </w:r>
    </w:p>
    <w:p>
      <w:pPr/>
      <w:r>
        <w:rPr/>
        <w:t xml:space="preserve">További információk, érdekességek és a részletes vizsgálati eredmények elérhetőek a Nébih Szupermenta termékteszt oldalán:https://szupermenta.hu/meg-a-buborekokat-is-megvizsgaltuk-a-roze-pezsgok-tesztjen/</w:t>
      </w:r>
    </w:p>
    <w:p>
      <w:pPr/>
      <w:r>
        <w:rPr/>
        <w:t xml:space="preserve">Kapcsolódó anyag:Rozé pezsgő termékteszt eredményközlő táblázat letölthető formában (xlsx)</w:t>
      </w:r>
    </w:p>
    <w:p>
      <w:pPr/>
      <w:r>
        <w:rPr/>
        <w:t xml:space="preserve">https://www.youtube.com/watch?v=gOdYWjDLeCk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https://hellosajto.hu/?p=27720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691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2025-12-15T19:48:47+00:00</dcterms:created>
  <dcterms:modified xsi:type="dcterms:W3CDTF">2025-12-15T19:48:47+00:00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