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Pályára állt a Hunity kisműhold</w:t>
      </w:r>
      <w:bookmarkEnd w:id="0"/>
    </w:p>
    <w:p>
      <w:pPr/>
      <w:r>
        <w:rPr/>
        <w:t xml:space="preserve">A BME hatodik diákműholdja számos tudományos műszert és kísérletet vitt a világűrbe. A sikeres pályára állítással a műegyetemi fejlesztő csapat jelenleg a világon a legtöbb sikeres PocketQube kategóriájú műholdküldetést tudhatja magáénak.</w:t>
      </w:r>
    </w:p>
    <w:p>
      <w:pPr/>
      <w:r>
        <w:rPr/>
        <w:t xml:space="preserve">November 28-án helyi idő szerint 19:44 -kor a Transporter-15 küldetés keretében felbocsátották a Hunityt, a BME Villamosmérnöki és Informatikai Kara Szélessávú Hírközlés és Villamosságtan Tanszékének Mikrohullámú Távérzékelés Laboratóriuma és a Műegyetemi Rádió Club együttműködésében, a Nemzeti Média- és Hírközlési Hatóság fő szakmai partnerségével készült kisműholdat.</w:t>
      </w:r>
    </w:p>
    <w:p>
      <w:pPr/>
      <w:r>
        <w:rPr/>
        <w:t xml:space="preserve">“Nagy büszkeség a BME közössége számára hatodik műegyetemi kisműhold sikeres startja, amely oktatóink és hallgatóink összefogásával valósulhatott meg. A BME erőssége több tudományterület ismereteinek és módszereinek integrálása egy közös cél érdekében, amit legújabb kisműholdunk indulásával ismét bizonyítottunk” – ismerte el a közreműködők teljesítményét Charaf Hassan, a BME rektora.</w:t>
      </w:r>
    </w:p>
    <w:p>
      <w:pPr/>
      <w:r>
        <w:rPr/>
        <w:t xml:space="preserve">A Műegyetem hatodik diákműholdjával a SpaceX Falcon-9-es rakétája indult el a kaliforniai Vandenberg űrközpont rakétaállásáról, mintegy 100 másik műholddal együtt. 20:39 -kor állították 520 km magasságú napszinkron pályára, majd elkezdődött a fedélzeti akkumulátor feltöltése. A fedélzeti antennák és napelemoldalak nyitása után megkezdte a működését. Az első jeleit november 29-én vették a fejlesztőcsapat földi állomásán. Miután a fedélzeti akkumulátorok teljesen feltöltődtek, megkezdődött a normál üzem.</w:t>
      </w:r>
    </w:p>
    <w:p>
      <w:pPr/>
      <w:r>
        <w:rPr/>
        <w:t xml:space="preserve">A BME-n évtizedek óta folyik űrkutatáshoz, űrtechnológiához kapcsolódó tevékenység. Az egyetem a Villamosmérnöki és Informatikai Kar vezetésével, az Építőmérnöki, a Gépészmérnöki, a Közlekedésmérnöki és Járműmérnöki, valamint a Természettudományi Kar összefogásával Magyarországon egyedülálló űrmérnök mesterképzési programot is indított 2022-ben. Kapu Tibor és Cserényi Gyula a BME-n szerezték mérnöki diplomájukat, és az intézmény részt vett a kutatóűrhajósi kiképzésükben. </w:t>
      </w:r>
    </w:p>
    <w:p>
      <w:pPr/>
      <w:r>
        <w:rPr/>
        <w:t xml:space="preserve">Az 5x5x15 centiméteres, 868 gramm tömegű műhold egyik újdonsága, hogy nyitható napelemszárnyai vannak, melyekkel több energiához jut. A másik, hogy egy szintén nyitható egységen középiskolások kísérleti paneljeit helyezték el.</w:t>
      </w:r>
    </w:p>
    <w:p>
      <w:pPr/>
      <w:r>
        <w:rPr/>
        <w:t xml:space="preserve">A Hunity hasznos teherként számos tudományos műszert és kísérletet, nagy felbontású fedélzeti kamerát, mágneses és motoros helyzetstabilizáló rendszert is vitt a világűrbe. Emellett többfajta napelem űrbéli tesztjét fogják rajta elvégezni.</w:t>
      </w:r>
    </w:p>
    <w:p>
      <w:pPr/>
      <w:r>
        <w:rPr/>
        <w:t xml:space="preserve">Folytatva az MRC100-nál megkezdett egyetemek közötti együttműködést, a győri Széchenyi István Egyetem fejlesztőcsapatának 4 kísérleti panelje is a fedélzeten van. Emellett a tavalyi Cansat Hungary verseny döntős csapataiból alakult középiskolás diákcsapatok által fejlesztett 6 kísérleti panel került a nyitható oldalra.</w:t>
      </w:r>
    </w:p>
    <w:p>
      <w:pPr/>
      <w:r>
        <w:rPr/>
        <w:t xml:space="preserve">Világrekord</w:t>
      </w:r>
    </w:p>
    <w:p>
      <w:pPr/>
      <w:r>
        <w:rPr/>
        <w:t xml:space="preserve">A műhold rádióamatőr-sávon kommunikál, az elsődleges földi vezérlő állomás a Műegyetem E épületének tetején, a másodlagos állomás Érden található. A sikeres pályára állítással a műegyetemi fejlesztő csapat jelenleg a világon a legtöbb sikeres PocketQube kategóriájú műholdküldetést tudhatja magáénak.</w:t>
      </w:r>
    </w:p>
    <w:p>
      <w:pPr/>
      <w:r>
        <w:rPr/>
        <w:t xml:space="preserve">A Hunityről és a fedélzetén folyó kísérletekről további információk, élő telemetriaadatok és jeleinek vételi lehetősége is elérhető a műhold saját honlapján.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25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BME
                <w:br/>
                <w:br/>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https://hellosajto.hu/?p=27327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79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2025-12-01T19:27:35+00:00</dcterms:created>
  <dcterms:modified xsi:type="dcterms:W3CDTF">2025-12-01T19:27:35+00:00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