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Survey Anatómia – interaktív scrollytelling felület az ELTE-től</w:t>
      </w:r>
      <w:bookmarkEnd w:id="0"/>
    </w:p>
    <w:p>
      <w:pPr/>
      <w:r>
        <w:rPr/>
        <w:t xml:space="preserve">A közvélemény-kutatások folyamatát közérthetően bemutató interaktív weboldalt hozott létre az ELTE Survey Methods Room Budapest Kutatócsoport két kutatója, Katona Eszter és Szeitl Blanka. Az úttörő felület nyilvánossá teszi a korábbi kulisszatitkokat, és hozzájárulhat a válaszadási hajlandóság növeléséhez is.</w:t>
      </w:r>
    </w:p>
    <w:p>
      <w:pPr/>
      <w:r>
        <w:rPr/>
        <w:t xml:space="preserve">A Survey Anatómia online ismeretterjesztő honlap átlátható, vizuálisan is támogatott módon mutatja be, hogyan készülnek a kérdőíves társadalomkutatások, illetve milyen módszertani és emberi tényezők befolyásolják az eredményeket. A 2024-ben végzett telefonos adatgyűjtés tapasztalatait feldolgozó felület a „scrollytelling” segítségével a laikusok számára is jól követhetővé teszi, mi zajlik a közvélemény-kutatások hátterében.</w:t>
      </w:r>
    </w:p>
    <w:p>
      <w:pPr/>
      <w:r>
        <w:rPr/>
        <w:t xml:space="preserve">„Amikor valakit megkeresnek egy közvélemény-kutatással kapcsolatban, gyakran merülnek fel kérdések: honnan szerezték meg a telefonszámukat, miért fontos a válaszadás, és mi történik a válaszaikkal? A felületet azért hoztuk létre, hogy a folyamatot közérthetővé tegyük” – mondja Szeitl Blanka, a matematikai statisztika és a survey kutatások szakértője. </w:t>
      </w:r>
    </w:p>
    <w:p>
      <w:pPr/>
      <w:r>
        <w:rPr/>
        <w:t xml:space="preserve">A weboldal interaktív, úgynevezett scrollytelling formában vezeti végig az olvasót a teljes kutatási folyamaton – a kérdőív tervezésétől és a mintavételtől a válaszadási hajlandóság kihívásain át egészen az adatfeldolgozásig. A vizualizációk segítenek megérteni, hogyan hatnak a különböző döntési pontok a kutatások megbízhatóságára. </w:t>
      </w:r>
    </w:p>
    <w:p>
      <w:pPr/>
      <w:r>
        <w:rPr/>
        <w:t xml:space="preserve">„Az adatvizualizációkkal a kérdőíves kutatások hátterét tettük láthatóvá, hogy ne csak a hallgatók és a kollégák, hanem a szélesebb közönség is betekintést nyerhessen a survey módszertanba” – teszi hozzá Katona Eszter, az ELTE TáTK adatvizualizációs szakembere.</w:t>
      </w:r>
    </w:p>
    <w:p>
      <w:pPr/>
      <w:r>
        <w:rPr/>
        <w:t xml:space="preserve">A felület nemcsak módszertani ismereteket ad, hanem érzékelteti a kutatási folyamat emberi oldalát is. A válaszadási szokások, a hívások időzítése és a motivációs tényezők vizsgálata rávilágít arra, hogy a közvélemény-kutatás nem pusztán technikai művelet, hanem személyes interakciók sorozata is. </w:t>
      </w:r>
    </w:p>
    <w:p>
      <w:pPr/>
      <w:r>
        <w:rPr/>
        <w:t xml:space="preserve">A Survey Anatómia célja a társadalomtudományi adatgyűjtések átláthatóságának növelése és a módszertani tudatosság erősítése. A kezdeményezés hozzájárulhat ahhoz is, hogy a hazai adatfelvételek minősége és a válaszadási hajlandóság tovább javuljon.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kommunikacio@elte.hu</w:t>
      </w:r>
    </w:p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https://hellosajto.hu/?p=27302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2025-12-02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27BE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2025-12-01T18:56:09+00:00</dcterms:created>
  <dcterms:modified xsi:type="dcterms:W3CDTF">2025-12-01T18:56:09+00:00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