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vármegyében azonosították az aranyszínű sárgaság betegséget</w:t>
      </w:r>
      <w:bookmarkEnd w:id="0"/>
    </w:p>
    <w:p>
      <w:pPr/>
      <w:r>
        <w:rPr/>
        <w:t xml:space="preserve">A Nemzeti Élelmiszerlánc-biztonsági Hivatal (Nébih) laboratóriuma egy 0,3 ha nagyságú, Szabolcs-Szatmár-Bereg vármegyei borszőlő ültetvényen vett mintából igazolta a szőlő aranyszínű sárgaság fitoplazma FD jelenlétét. Ezzel már összesen 18 vármegye érintett a fertőzésben. A hivatal ezúton kéri a termelőket, hogy tartsák be a növényvédelmi előírásokat, valamint a betegség gyanúját haladéktalanul jelentsék a hatóságoknak.</w:t>
      </w:r>
    </w:p>
    <w:p>
      <w:pPr/>
      <w:r>
        <w:rPr/>
        <w:t xml:space="preserve">Szabolcs-Szatmár-Bereg vármegye egyik borszőlő ültetvényében, intenzív felderítés keretében mintát vett a területileg illetékes kormányhivatal növényvédelmi felügyelője. A szőlőlevél minták vizsgálatát a Nébih laboratóriuma végezte, az eredmények igazolták az FD jelenlétét. </w:t>
      </w:r>
    </w:p>
    <w:p>
      <w:pPr/>
      <w:r>
        <w:rPr/>
        <w:t xml:space="preserve">A betegség elleni védekezés továbbra is kizárólag megelőző intézkedésekkel lehetséges. A Nébih felhívja a termelők figyelmét, hogy folyamatosan kísérjék figyelemmel ültetvényeiket, még az őszi lombhullás után is. Mindemellett kiemelten fontos a jövő tavasszal jelentkező, FD-fertőzésre gyanút adó korai tünetek felismerése.</w:t>
      </w:r>
    </w:p>
    <w:p>
      <w:pPr/>
      <w:r>
        <w:rPr/>
        <w:t xml:space="preserve">A Nébih felhívja a termelők figyelmét a növényvédelmi előírások betartására. Továbbá kéri a szőlősgazdákat, hogy a betegség gyanúját haladéktalanul jelentsék a hatóságoknak, tekintettel arra, hogy az aranyszínű sárgaság fitoplazma bejelentési kötelezettség alá tartozó, zárlati károsító.</w:t>
      </w:r>
    </w:p>
    <w:p>
      <w:pPr/>
      <w:r>
        <w:rPr/>
        <w:t xml:space="preserve">A betegségről és a betegség elleni védekezéssel kapcsolatban minden fontos információ elérhető a Nébih tematikus aloldalán: https://portal.nebih.gov.hu/amerikai-szolokaboca</w:t>
      </w:r>
    </w:p>
    <w:p>
      <w:pPr/>
      <w:r>
        <w:rPr/>
        <w:t xml:space="preserve">A bejelentéssel kapcsolatos további információk itt elérhetőek: https://portal.nebih.gov.hu/-/bejelentes-kotelezett-karositok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https://hellosajto.hu/27233/ujabb-varmegyeben-azonositottak-az-aranyszinu-sargasag-betegseget/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B41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2025-11-27T07:48:39+00:00</dcterms:created>
  <dcterms:modified xsi:type="dcterms:W3CDTF">2025-11-27T07:48:39+00:00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