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Afrikai sertéspestist azonosítottak elhullott vaddisznóban a Szentendrei-szigeten</w:t>
      </w:r>
      <w:bookmarkEnd w:id="0"/>
    </w:p>
    <w:p>
      <w:pPr/>
      <w:r>
        <w:rPr/>
        <w:t xml:space="preserve">Tovább romlik a hazai afrikai sertéspestis (ASP) járványhelyzet: a Nébih laboratóriuma november 24-én megerősítette az ASP vírus jelenlétét egy elhullott vaddisznóban a Szentendrei-szigeten, Tahitótfalu közigazgatási területén. Ennek következtében a sziget szigorúan korlátozott besorolást kapott. Továbbá Pest vármegyében az országos főállatorvos elrendelte a fertőzött terület kiterjesztését, amely egy vadgazdálkodásra nem alkalmas területegységet és négy vadgazdálkodási egységet érint. Kiemelten fontos a betegség házi sertésekre történő átterjedésének megakadályozása, amelyhez elengedhetetlen az állattartók részéről a járványvédelmi előírások maradéktalan betartása.</w:t>
      </w:r>
    </w:p>
    <w:p>
      <w:pPr/>
      <w:r>
        <w:rPr/>
        <w:t xml:space="preserve">Az elhullott vaddisznót Tahitótfalu közigazgatási területén a Szentendrei-sziget nyugati oldalán fedezték fel, közel a Duna-parthoz. Az ASP betegség a vaddisznók közötti természetes terjedése útján kerülhetett az érintett területre.  A sziget már 2020 óta fertőzött terület besorolásba tartozott, a mostani ASP eset megerősítését követően azonban szigorúan korlátozott kategóriába került. Az országos főállatorvos emellett elrendelte a Pest vármegyei fertőzött terület további bővítését, ami négy vadgazdálkodási egységet és Budapest vadgazdálkodásra nem alkalmas területegységét is érinti.</w:t>
      </w:r>
    </w:p>
    <w:p>
      <w:pPr/>
      <w:r>
        <w:rPr/>
        <w:t xml:space="preserve">Fontos hangsúlyozni, hogy az afrikai sertéspestis az emberre nem jelent egészségügyi veszélyt. Jelentőségét elsősorban a gazdasági kár adja, amely a megbetegedett állatok leöléséből és a kereskedelmi korlátozásokból fakad. Éppen ezért továbbra is kiemelten fontos a járvány házi sertésekre történő terjedésének megakadályozása, amihez az állattartók részéről a járványvédelmi előírások teljes körű betartása elengedhetetlen.</w:t>
      </w:r>
    </w:p>
    <w:p>
      <w:pPr/>
      <w:r>
        <w:rPr/>
        <w:t xml:space="preserve">A hatóság kéri az állattartókat, hogy amennyiben a sertésállományban hirtelen lázas megbetegedést, elhullást, vérzéses tüneteket észlelnek, 24 órán belül értesítsék az állategészségügyi szolgálatot!</w:t>
      </w:r>
    </w:p>
    <w:p>
      <w:pPr/>
      <w:r>
        <w:rPr/>
        <w:t xml:space="preserve">A betegségről, az elrendelt előírásokról és korlátozásokról, valamint az érintett területekről részletes és folyamatosan frissülő információk elérhetőek a Nébih portálon: https://portal.nebih.gov.hu/hu/afrikai-sertespestis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https://hellosajto.hu/?p=27195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E0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2025-11-25T19:17:34+00:00</dcterms:created>
  <dcterms:modified xsi:type="dcterms:W3CDTF">2025-11-25T19:17:34+00:00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