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kiadvány: Együtt megugorható – Hogyan segíti a Szociális Klímaalap a rászorulókat?</w:t>
      </w:r>
      <w:bookmarkEnd w:id="0"/>
    </w:p>
    <w:p>
      <w:pPr/>
      <w:r>
        <w:rPr/>
        <w:t xml:space="preserve">Már készülnek a tagállamok szociális klímatervei - ennek a munkának az első szakaszába nyújt betekintést a Közép- és Kelet-Európai Bankfigyelő Hálózat kiadványa, melynek Magyarországról szóló részét a Magyar Természetvédők Szövetsége írta és a teljes kiadványt magyarra fordította.</w:t>
      </w:r>
    </w:p>
    <w:p>
      <w:pPr/>
      <w:r>
        <w:rPr/>
        <w:t xml:space="preserve">Az energiaátmenet egyik fontos eszköze a kibocsátáskereskedelmi rendszer kiterjesztése, amelynek a kiszolgáltatott közösségekre gyakorolt káros hatását az Európai Unió Szociális Klímaalapja segítségével lehetne ellensúlyozni.</w:t>
      </w:r>
    </w:p>
    <w:p>
      <w:pPr/>
      <w:r>
        <w:rPr/>
        <w:t xml:space="preserve">A szociális klímatervek révén lehetővé váló beruházások javíthatják a nemzeti és regionális versenyképességet, támogathatják a munkahelyteremtést és erősíthetik a gazdaság rugalmasságát, különösen a kiszolgáltatott közösségek körében. Ehhez azonban többek között a terv társadalmi-szakmai partnerségen alapuló, mielőbbi kidolgozására van szükség, olyan intézkedésekkel, mint például az energia- és közlekedési szegénység egyértelmű meghatározása, energiaközösségek és a decentralizált energiatermelés és energiahatékonysági beruházások támogatása, szociális lakhatási intézkedések a célzott és korlátozott közvetlen jövedelemtámogatás mellett.</w:t>
      </w:r>
    </w:p>
    <w:p>
      <w:pPr/>
      <w:r>
        <w:rPr/>
        <w:t xml:space="preserve">A Közép- és Kelet-Európai Bankfigyelő Hálózat tanulmánya a szociális klímatervek készítésének első időszakát elemzi és fogalmaz meg ez alapján javaslatokat az Európai Bizottság és a tagállamok számára.</w:t>
      </w:r>
    </w:p>
    <w:p>
      <w:pPr/>
      <w:r>
        <w:rPr/>
        <w:t xml:space="preserve">A kiadvány letölthető honlapunkról:Együtt megugorható - Hogyan segíti a Szociális Klímaalap a rászorulókat?</w:t>
      </w:r>
    </w:p>
    <w:p>
      <w:pPr/>
      <w:r>
        <w:rPr/>
        <w:t xml:space="preserve">A témával nyári ismeretterjesztő kampányunkban is foglalkoztunk:mtvsz.hu/energetikaifelujitas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9.192751235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Magyar Természetvédők Szövetsége
                <w:br/>
                <w:br/>
                A kiadvány címoldala.
              </w:t>
            </w:r>
          </w:p>
        </w:tc>
      </w:tr>
    </w:tbl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https://hellosajto.hu/?p=26941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F36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2025-11-14T15:37:28+00:00</dcterms:created>
  <dcterms:modified xsi:type="dcterms:W3CDTF">2025-11-14T15:37:28+00:00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