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Létrejött a WHO Egészséges Idősödés Együttműködési Központja a Semmelweis Egyetemen</w:t>
      </w:r>
      <w:bookmarkEnd w:id="0"/>
    </w:p>
    <w:p>
      <w:pPr/>
      <w:r>
        <w:rPr/>
        <w:t xml:space="preserve">Az Egészséges Idősödés WHO Kollaborációs Központjává vált a Semmelweis Egyetem Megelőző Orvostani és Népegészségtani Intézete. Az erről szóló megbízólevelet az Egészségügyi Világszervezet (WHO) európai igazgatója, dr. Hans Henri P. Kluge ünnepélyes keretek között adta át az egyetem rektorának. Dr. Merkely Béla hangsúlyozta, a Semmelweis Egyetem legfőbb küldetésének tekinti az állampolgárok egészségi állapotának fejlesztését. Dr. Hankó Balázs kulturális és innovációs miniszter kiemelte: az egyetem és a WHO együttműködése hozzájárul ahhoz is, hogy 2030-ra a világ 100 legjobb egyeteme közé kerülhessen a Semmelweis.</w:t>
      </w:r>
    </w:p>
    <w:p>
      <w:pPr/>
      <w:r>
        <w:rPr/>
        <w:t xml:space="preserve">„Az egészséges öregedés nemcsak az élettartam meghosszabbításáról, hanem az egészségben töltött évek számának növeléséről is szól. Ez az, amiért a WHO és egyetemünk Megelőző Orvostani és Népegészségtani Intézete is dolgozik, és örülök, hogy ma még inkább megerősítjük az együttműködésünket” – hangsúlyozta dr. Merkely Béla, a Semmelweis Egyetem rektora abból az alkalomból, hogy az intézmény Megelőző Orvostani és Népegészségtani Intézetét az Egészségügyi Világszervezet (WHO) az Egészséges Idősödés WHO Kollaborációs Központjává nyilvánította.</w:t>
      </w:r>
    </w:p>
    <w:p>
      <w:pPr/>
      <w:r>
        <w:rPr/>
        <w:t xml:space="preserve">Az intézet a népegészségügy területén végzett kimagasló tudományos, oktatási és szakértői tevékenység elismeréseképp 2025. szeptember 22-én nyerte el ezt a címet. Az erről szóló hivatalos megbízólevelet 2025. november 4-én vette át dr. Merkely Béla a WHO európai igazgatójától, dr. Hans Henri P. Kluge-től, a Semmelweis Egyetem díszdoktorától.</w:t>
      </w:r>
    </w:p>
    <w:p>
      <w:pPr/>
      <w:r>
        <w:rPr/>
        <w:t xml:space="preserve">A rektor köszöntőjében kiemelte, hogy a Semmelweis Egyetem hazánk és a régió legjobb orvos- és egészségtudományi egyetemeként legfőbb küldetésének tekinti az állampolgárok egészségi állapotának fejlesztését, amelyhez magas szintű képzési, kutatási, betegellátási és szakértői tevékenységével járul hozzá. Hangsúlyozta a lakosság hiteles tájékoztatásának, edukálásának fontosságát, az orvosképzésben a prevenciós fókuszú szemléletformálást, amibe a hallgatók már tanulmányaik alatt bekapcsolódnak. Megemlítette azt is, hogy a Családbarát Egyetem Program keretében széles körű prevenciós szolgáltatásokkal járul hozzá az intézmény a hallgatók és dolgozók testi-lelki egészsége megőrzéséhez. Szavai szerint a Megelőző Orvostani és Népegészségtani Intézet régóta az állampolgárok egészségben eltöltött évei számának növelésén dolgozik, az egyetem pedig dr. Ádány Róza professzor kezdeményezésére valósítja meg az Egészséges öregedés programját is. „Kiemelt projektként tekintünk longitudinális munkahelyi egészségfejlesztési és betegségmegelőzési programunkra, a Semmelweis Study-ra is, melynek hosszú távú célja az egészséges öregedést befolyásoló tényezők azonosítása és vizsgálata 20 éven keresztül” – mondta dr. Merkely Béla. Hozzátette: hasonlóan nagy hangsúlyt fektet az egyetem a lakosság egészségmegőrzését támogató szűrő- és tájékoztató programokra is.</w:t>
      </w:r>
    </w:p>
    <w:p>
      <w:pPr/>
      <w:r>
        <w:rPr/>
        <w:t xml:space="preserve">Hatalmas elismerés, hogy intézetünket az Egészségügyi Világszervezet (WHO) az Egészséges Idősödés WHO Kollaborációs Központjává nyilvánította. Biztos vagyok benne, hogy a központ segítségével az egészséges öregedés minél többek számára válik elérhetővé – hangsúlyozta dr. Merkely Béla.</w:t>
      </w:r>
    </w:p>
    <w:p>
      <w:pPr/>
      <w:r>
        <w:rPr/>
        <w:t xml:space="preserve">Mi magyarok tisztelettel tartozunk a régebb óta fiataloknak, a magyar költségvetés pedig még az egészségügyi kiadásoknál is jelentősebb összeget, 7700 milliárd forintot fordít az ő anyagi biztonságuk megőrzésére – mondta dr. Hankó Balázs kulturális és innovációs miniszter. Elmondta azt is, hogy bár a magyar egészségügy kezelési hatékonysága megegyezik a nyugati államok kezelési hatékonyságával, az egészségben töltött évek számának növelése terén még van tennivaló. Ezért tartom kiemelkedőnek ezt az együttműködést, ami a WHO és a Semmelweis Egyetem között született meg, hiszen az egészséges öregedés, a tisztes időskor egy nemzet erejét mutatja meg – hangsúlyozta a miniszter. Egyúttal kiemelte azt is, hogy a Semmelweis Egyetem mint hazánk legnagyobb orvos-egészségtudományi oktatóbázisa, valamint legnagyobb, legkomplexebb ellátást nyújtó betegellátója teljesítménye alapján a világ 30 ezer egyeteme között a legjobb egy százalékba tartozik. Méltatta azt is, hogy a Semmelweis Egyetem a megújult magyar felsőoktatásban minden nap a betegellátás, az oktatás és a kutatás hármas szolgálatában cselekszik, a WHO-val való szorosabb együttműködés pedig hozzájárul ahhoz is, hogy 2030-ra a világ 100 legjobb egyeteme közé kerülhessen.</w:t>
      </w:r>
    </w:p>
    <w:p>
      <w:pPr/>
      <w:r>
        <w:rPr/>
        <w:t xml:space="preserve">A WHO-val való együttműködés révén a Semmelweis Egyetem olyan tudásközponttá válik, amely nemcsak kutatással és oktatással, hanem szakpolitikai iránymutatással is hozzájárul az egészséges öregedés globális társadalmi, gazdasági és egészségügyi kihívásainak megoldásához – emelte ki köszöntőjében dr. Bidló Judit, a Belügyminisztérium az egészségügy szakmai irányításáért felelős helyettes államtitkára.</w:t>
      </w:r>
    </w:p>
    <w:p>
      <w:pPr/>
      <w:r>
        <w:rPr/>
        <w:t xml:space="preserve">Szavai szerint 2030-ra várhatóan 1,4 milliárddal nő a 60 év felettiek száma, 2050-re pedig elérheti a 2,1 milliárdot. Ezért az egészséges idősödés nemcsak egyéni, hanem rendszerszintű érdek is – fogalmazott a helyettes államtitkár. Mint elmondta, a WHO kollaborációs központok, így mostantól a Semmelweis Egyetem is, kulcsszerepet játszanak abban, hogy a WHO és az EU közös stratégiája megalapozott, adatokkal alátámasztott és célorientált legyen.</w:t>
      </w:r>
    </w:p>
    <w:p>
      <w:pPr/>
      <w:r>
        <w:rPr/>
        <w:t xml:space="preserve">Beszédében dr. Hans Henri P. Kluge, a WHO európai igazgatója kiemelte a partnerség, az innováció és a méltóság fontosságát az idősödő népesség kihívásainak kezelésében. Hangsúlyozta, hogy az új központ a bizonyítékok gyakorlatba való átültetését testesíti meg, ezáltal erősítve az emberközpontú és integrált alapellátást, amelyet „az egészséges idősödés sarokkövének” nevezett. Megjegyezte, hogy míg a WHO európai régiójában az átlagos várható élettartam jelenleg 76 év, az egészséges élettartam még mindig közel egy évtizeddel elmarad ettől. Az új központ támogatni fogja a kutatást, az egészségpolitikát, a munkaerő-fejlesztést és az oktatást az egészséges és méltóságteljes öregedés előmozdítása érdekében. Dr. Hans Henri P. Kluge méltatta Magyarország és a Semmelweis Egyetem fontos szerepét a regionális együttműködés előmozdításában a WHO keretein belül. Befejezésül kijelentette: erős partnerségekkel és közös elkötelezettséggel azon dolgoznak, hogy minden további életév egészségben és méltóságban eltöltött évvé váljon.</w:t>
      </w:r>
    </w:p>
    <w:p>
      <w:pPr/>
      <w:r>
        <w:rPr/>
        <w:t xml:space="preserve">Dr. Ungvári Zoltán, a Megelőző Orvostani és Népegészségtani Intézet igazgatója, valamint a WHO kollaborációs központ egyik vezetője hangsúlyozta, hogy az Európai Unió és Magyarország egyik legnagyobb népegészségügyi, társadalmi és gazdasági kihívása a népesség egészségtelen öregedése. Ezért sürgős intézkedésekre van szükség a korral összefüggő megelőzhető betegségek morbiditásának, mortalitásának csökkentésére. Ehhez meg kell értenünk és támogatnunk kell a sikeres öregedés feltételeit – jelentette ki dr. Ungvári Zoltán. Előadásában bemutatta, hogyan járul hozzá e cél eléréséhez az oktatás prevenciós szemléletű átalakítása – ideértve az új népegészségtani szakkönyv kiadását, az életmódorvoslás bevezetését a medikusképzésbe, a megelőző orvostani és népegészségügyi szakvizsga megújítását is –, az egyetem praxisközösségi modellje, a Munkahelyi Egészségfejlesztési Modellprogramja, valamint a Semmelweis Study a prevenciós öregedés támogatásához, és hogyan profitálhat ebből a hazai alapellátás reformja. A Kollaborációs Központnak kulcsszerepe lesz a tudásmegosztás, módszertani támogatás és nemzetközi projektek koordinálása terén – tette hozzá dr. Ungvári Zoltán.</w:t>
      </w:r>
    </w:p>
    <w:p>
      <w:pPr/>
      <w:r>
        <w:rPr/>
        <w:t xml:space="preserve">Dr. Ádány Róza professzor, a WHO Kollaborációs Központ vezetője előadásában többek között részletezte, hogyan járul majd hozzá a központ a WHO Európa egészséges idősödést támogató stratégiájának kidolgozásához és majdani megvalósításához. Egyrészt feltérképezték, hogy az Európai Unió tagállamaiban milyen, a korral járó megbetegedések mekkora terhet jelentenek, és ezen belül is tagállamonként melyek a megfelelő ellátással elkerülhető halálozás leggyakoribb kórokai. A publikálás alatt lévő tanulmány adatai alapján a professzor szerint érdemes célzott tagállami, és bizonyos régiókban tagállamok között összehangolt beavatkozási terveket készíteni. Terveik szerint releváns szakpolitikai találkozók előkészítésével, megszervezésével is támogatják majd a WHO európai irodája tevékenységét, az európai WHO kollaborációs központok egészséges idősödéssel összefüggő tevékenységeinek fokozását.</w:t>
      </w:r>
    </w:p>
    <w:p>
      <w:pPr/>
      <w:r>
        <w:rPr/>
        <w:t xml:space="preserve">Sajtókapcsolat:</w:t>
      </w:r>
    </w:p>
    <w:p>
      <w:pPr>
        <w:numPr>
          <w:ilvl w:val="0"/>
          <w:numId w:val="1"/>
        </w:numPr>
      </w:pPr>
      <w:r>
        <w:rPr/>
        <w:t xml:space="preserve">+36 20 670 1574</w:t>
      </w:r>
    </w:p>
    <w:p>
      <w:pPr>
        <w:numPr>
          <w:ilvl w:val="0"/>
          <w:numId w:val="1"/>
        </w:numPr>
      </w:pPr>
      <w:r>
        <w:rPr/>
        <w:t xml:space="preserve">hirek@semmelweis.hu</w:t>
      </w:r>
    </w:p>
    <w:p>
      <w:pPr/>
      <w:r>
        <w:rPr/>
        <w:t xml:space="preserve">Eredeti tartalom: Semmelweis Egyetem</w:t>
      </w:r>
    </w:p>
    <w:p>
      <w:pPr/>
      <w:r>
        <w:rPr/>
        <w:t xml:space="preserve">Továbbította: Helló Sajtó! Üzleti Sajtószolgálat</w:t>
      </w:r>
    </w:p>
    <w:p>
      <w:pPr/>
      <w:r>
        <w:rPr/>
        <w:t xml:space="preserve">
          Ez a sajtóközlemény a következő linken érhető el:
          <w:br/>
          https://hellosajto.hu/?p=26696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2025-11-06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Semmelweis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29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2025-11-05T19:30:41+00:00</dcterms:created>
  <dcterms:modified xsi:type="dcterms:W3CDTF">2025-11-05T19:30:41+00:00</dcterms:modified>
</cp:coreProperties>
</file>

<file path=docProps/custom.xml><?xml version="1.0" encoding="utf-8"?>
<Properties xmlns="http://schemas.openxmlformats.org/officeDocument/2006/custom-properties" xmlns:vt="http://schemas.openxmlformats.org/officeDocument/2006/docPropsVTypes"/>
</file>