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200 év a tudás és a társadalom szolgálatában – Elindult a Jubileumi Tudományünnep 2025 című programsorozat</w:t>
      </w:r>
      <w:bookmarkEnd w:id="0"/>
    </w:p>
    <w:p>
      <w:pPr/>
      <w:r>
        <w:rPr/>
        <w:t xml:space="preserve">„200 év a tudás és a társadalom szolgálatában” – ez a mottója az Akadémia alapításának 200., jubileumi évében rendezett Jubileumi Tudományünnepnek, amely 2025. november 5-én ünnepélyes megnyitó keretében vette kezdetét az MTA székházának felújított Dísztermében. A programsorozatra minden érdeklődőt szeretettel vár a Magyar Tudományos Akadémia.</w:t>
      </w:r>
    </w:p>
    <w:p>
      <w:pPr/>
      <w:r>
        <w:rPr/>
        <w:t xml:space="preserve">„200 év a tudás és a társadalom szolgálatában” – ez a mottója az Akadémia alapításának 200., jubileumi évében a Magyar Tudomány Ünnepének, amelyet idén a bicentenárium alkalmából Jubileumi Tudományünnep 2025 néven rendeznek a Magyar Tudományos Akadémián és Kárpát-medence-szerte a magyar tudományos élet jelentős központjaiban 2025 novemberében.</w:t>
      </w:r>
    </w:p>
    <w:p>
      <w:pPr/>
      <w:r>
        <w:rPr/>
        <w:t xml:space="preserve">Erdei Anna, az MTA főtitkárhelyettese és az MTÜ Programtanácsának elnöke az ünnepség megnyitóján tartott köszönőjében elmondta: az Akadémia székházának felújított Díszterméhez és kiállítótereihez hasonlóan „a 200. évfordulóra jubileumi köntöst ölt tudományünnepi programsorozatunk is. Novemberben új kiállításokon, ismeretterjesztő előadásokon, konferenciákon és kulturális programokon mutatjuk meg, hogyan alakította a tudomány és a kultúra az elmúlt 200 évet, és hogyan formálja jelenünket.”</w:t>
      </w:r>
    </w:p>
    <w:p>
      <w:pPr/>
      <w:r>
        <w:rPr/>
        <w:t xml:space="preserve">Köszöntőjében Erdei Anna felhívta a figyelmet a tudományünnepi program Tudományünnep+ című ismeretterjesztő esti előadás-sorozatára, kiemelte a Széchenyi Irodalmi és Művészeti Akadémia konferenciáját, az Akadémia tudományos osztályainak tematikus napját, valamint az MTÜ olyan hagyományos programjait, mint a Nők a tudományban és a Tudomány és Parlament című szimpóziumok vagy a Fiatal Kutatók Akadémiájának konferenciája.</w:t>
      </w:r>
    </w:p>
    <w:p>
      <w:pPr/>
      <w:r>
        <w:rPr/>
        <w:t xml:space="preserve">1825. november 3-i felszólalásával, amelyre immár 200 éve a Magyar Tudományos Akadémia megalapításaként tekintünk, gróf Széchenyi István „olyan példát adott, amely országos mozgalommá nőtt” – ezt már Freund Tamás, az MTA elnöke mondta ünnepi köszöntőjében.</w:t>
      </w:r>
    </w:p>
    <w:p>
      <w:pPr/>
      <w:r>
        <w:rPr/>
        <w:t xml:space="preserve">Széchenyi felajánlását „nemcsak Vay Ábrahám, gróf Andrássy György, gróf Károlyi György, hanem majdnem az egész ország követte.</w:t>
      </w:r>
    </w:p>
    <w:p>
      <w:pPr/>
      <w:r>
        <w:rPr/>
        <w:t xml:space="preserve">Az Akadémia anyagi alapjaihoz minden társadalmi réteg hozzájárult – főrendek, vármegyék, egyházak, városok, polgárok, vállalkozók, diákok, iskolák, intézmények – név szerint ma már felsorolhatatlan sokaságban” – hangsúlyozta Freund Tamás az Akadémia-alapítás 200. évfordulójának évében megrendezett Jubileumi Tudományünnep 2025 megnyitóján.</w:t>
      </w:r>
    </w:p>
    <w:p>
      <w:pPr/>
      <w:r>
        <w:rPr/>
        <w:t xml:space="preserve">Hivatalosan 2003 óta ünnepeljük minden év november 3-án a Magyar Tudomány Ünnepét, és ezóta veszi kezdetét minden év november elején az alapítás előtt tisztelegve a Kárpát-medence-szerte egy hónapon át tartó tudományünnepi rendezvénysorozat is.</w:t>
      </w:r>
    </w:p>
    <w:p>
      <w:pPr/>
      <w:r>
        <w:rPr/>
        <w:t xml:space="preserve">„November 3-án mindig emlékezünk, és mindig ünnepelünk. De nem önmagunkat ünnepeljük. Ezen a napon az elmúlt két évszázad tudósgenerációi és művészei előtt hajtunk fejet. Emléküknek és eredményeiknek adózunk tisztelettel” – hangsúlyozta az Akadémia elnöke.</w:t>
      </w:r>
    </w:p>
    <w:p>
      <w:pPr/>
      <w:r>
        <w:rPr/>
        <w:t xml:space="preserve">„Amikor emlékezünk és ünnepelünk, a múltba fordulunk ugyan, de óhatatlanul összevetjük a múltat a jelennel. Adódik is a kérdés: mi ma az Akadémia?” E kérdésre Freund Tamás Mádl Ferencnek, az MTA egykori tagjának szavaival válaszolt: a Magyar Tudományos Akadémia olyan intézmény, „amely nemzeti önazonosságunk egyik szimbóluma, sőt forrása lett”.</w:t>
      </w:r>
    </w:p>
    <w:p>
      <w:pPr/>
      <w:r>
        <w:rPr/>
        <w:t xml:space="preserve">Freund Tamás elnöki köszöntője teljes egészében itt olvasható.Az Akadémia elnökének köszöntőjét tudományos előadás követte, amelyet Lamm Vanda, az MTA alelnöke tartott Az ENSZ, a világ népeinek értékközössége címmel.</w:t>
      </w:r>
    </w:p>
    <w:p>
      <w:pPr/>
      <w:r>
        <w:rPr/>
        <w:t xml:space="preserve">Az ünnepségen ezt követően bemutatták a Magyar Tudományos Akadémia és Könyvtára 200 éves jubileumára készült emlékérmet, amelyet a Magyar Nemzeti Bank bocsátott ki, valamint a szintén az évforduló tiszteletére kibocsátott jubileumi bélyeget, amelyet a Magyar Posta készített.</w:t>
      </w:r>
    </w:p>
    <w:p>
      <w:pPr/>
      <w:r>
        <w:rPr/>
        <w:t xml:space="preserve">Az ünnepi program részeként sor került a 2025-ös Eötvös József-koszorúk és az MTA tudományos díjainak átadására is. A díjazottak névsora az mta.hu-n megjelent cikkünkben elérhető. </w:t>
      </w:r>
    </w:p>
    <w:p>
      <w:pPr/>
      <w:r>
        <w:rPr/>
        <w:t xml:space="preserve">A díjátadót követően Kollár László Péter, az Akadémia főtitkára mondott ünnepi zárszót. A Jubileumi Tudományünnep 2025 megnyitójának zárásaként az Akadémia egykori tagja, Márai Sándor gondolatait idézve Kollár László Péter arról beszélt, hogy az ünnep „mély és varázsos rendhagyás. […] az élet rangja, felsőbb értelme”.</w:t>
      </w:r>
    </w:p>
    <w:p>
      <w:pPr/>
      <w:r>
        <w:rPr/>
        <w:t xml:space="preserve">Az Akadémia főtitkára kiemelte: egy ünnep során annak örülünk, „amit mindannyian ünnepelni való közös értéknek tartunk. Itt, az idén 200 éves Magyar Tudományos Akadémián a tudás és az alkotás tisztelete az egyik ilyen közös érték.”</w:t>
      </w:r>
    </w:p>
    <w:p>
      <w:pPr/>
      <w:r>
        <w:rPr/>
        <w:t xml:space="preserve">A tudományünnepi központi programok helyszíne: MTA Székház, Díszterem (1051 Budapest, Széchenyi István tér 9.).</w:t>
      </w:r>
    </w:p>
    <w:p>
      <w:pPr/>
      <w:r>
        <w:rPr/>
        <w:t xml:space="preserve">A központi programokat összefoglaló táblázat itt érhető el.</w:t>
      </w:r>
    </w:p>
    <w:p>
      <w:pPr/>
      <w:r>
        <w:rPr/>
        <w:t xml:space="preserve">Az eseményekről készült felvételek később megtekinthetők az MTA YouTube-csatornáján.A külső helyszínek programjai az eseménynaptárból érhetők el.Fotók és további információk: https://mta.hu/presskit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https://hellosajto.hu/?p=26693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09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2025-11-05T19:21:36+00:00</dcterms:created>
  <dcterms:modified xsi:type="dcterms:W3CDTF">2025-11-05T19:21:36+00:00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