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Újabb sütőipari üzem tevékenységét függesztette fel a Nébih</w:t>
      </w:r>
      <w:bookmarkEnd w:id="0"/>
    </w:p>
    <w:p>
      <w:pPr/>
      <w:r>
        <w:rPr/>
        <w:t xml:space="preserve">A Nemzeti Élelmiszerlánc-biztonsági Hivatal (Nébih) ellenőrei súlyos élelmiszerbiztonsági kockázatot jelentő higiéniai körülményeket állapítottak meg egy baracskai sütőipari üzem ellenőrzésekor. A hatóság a feltárt jogsértések okán az egység tevékenységét azonnali hatállyal felfüggesztette, valamint csaknem 500 kg élelmiszert vont ki a forgalomból. Az eljárás és a bírság kiszabása folyamatban van.</w:t>
      </w:r>
    </w:p>
    <w:p>
      <w:pPr/>
      <w:r>
        <w:rPr/>
        <w:t xml:space="preserve">A baracskai sütőipari üzemben súlyos élelmiszerlánc-biztonsági hiányosságokat tártak fel a Nébih szakemberei egy helyszíni ellenőrzés során. Az üzem egész területe koszos, szennyezett, takarítatlan volt, több helyiségben a kézmosóknál hiányoztak a higiénikus kézmosás feltételei. Élő és elpusztult rovarok (muslica, légy, csótány) voltak az üzem egész területén. A kelesztő szekrényekből a kondenzvíz a padozatra és egy vödörbe folyt. A kelesztő, sütő helyiségben található tálcák koszosak, erősen szennyezettek, a péklapát vége töredezett volt.</w:t>
      </w:r>
    </w:p>
    <w:p>
      <w:pPr/>
      <w:r>
        <w:rPr/>
        <w:t xml:space="preserve">A higiéniai problémákon túl az ellenőrök megállapították, hogy az élelmiszer-vállalkozás az előállított panírmorzsa és pizza élelmiszerekkel kapcsolatos gyártási és nyomonkövetési dokumentációt nem vezetett.</w:t>
      </w:r>
    </w:p>
    <w:p>
      <w:pPr/>
      <w:r>
        <w:rPr/>
        <w:t xml:space="preserve">A Nébih a súlyos hiányosságok miatt az egység tevékenységét azonnali hatállyal felfüggesztette. A hatóság továbbá 9 tétel, mindösszesen 488,84 kg nem nyomonkövethető, valamint lejárt minőségmegőrzési és -fogyaszthatósági idejű élelmiszert vont ki haladéktalanul a forgalomból, valamint megtiltotta azok forgalomba hozatalát és felhasználását.  A szakemberek elrendelték az üzemben előállított, még megfelelő minőségmegőrzési idővel rendelkező panírmorzsa és pizza tételek forgalomból való visszahívását is.</w:t>
      </w:r>
    </w:p>
    <w:p>
      <w:pPr/>
      <w:r>
        <w:rPr/>
        <w:t xml:space="preserve">Az egység az élelmiszerhigiéniai és élelmiszerbiztonsági hibák és hiányosságok javítása után, a hatóság kedvező eredményű helyszíni szemléjét követően, folytathatta tevékenységét. Az eljárás és a bírság megállapítása még folyamatban van.</w:t>
      </w:r>
    </w:p>
    <w:p>
      <w:pPr/>
      <w:r>
        <w:rPr/>
        <w:t xml:space="preserve">Az érintett vállalkozás adatai elérhetőek a jogsértés listán.</w:t>
      </w:r>
    </w:p>
    <w:p>
      <w:pPr/>
      <w:r>
        <w:rPr/>
        <w:t xml:space="preserve">Kapcsolódó anyag:Az ellenőrzés során készült képek letölthető formában (zip)</w:t>
      </w:r>
    </w:p>
    <w:p>
      <w:pPr/>
      <w:r>
        <w:rPr/>
        <w:t xml:space="preserve">https://www.youtube.com/watch?v=haA9_AiZu48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https://hellosajto.hu/?p=26348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6B1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2025-10-21T15:11:15+00:00</dcterms:created>
  <dcterms:modified xsi:type="dcterms:W3CDTF">2025-10-21T15:11:15+00:00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