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bookmarkStart w:id="0" w:name="_Toc0"/>
      <w:r>
        <w:t>Több mint 650 ezer embert érint, mégis hallgatunk róla</w:t>
      </w:r>
      <w:bookmarkEnd w:id="0"/>
    </w:p>
    <w:p>
      <w:pPr/>
      <w:r>
        <w:rPr/>
        <w:t xml:space="preserve">Magyarországon több mint 650 ezer ember él inkontinenciával, mégis kevesen mernek róla nyíltan beszélni. A probléma nemcsak egészségügyi, hanem lelki és társadalmi következményekkel is jár. Miközben hazánkban sokan továbbra is tabuként kezelik a kérdést, a világban sorra jelennek meg az új kutatások és technológiai megoldások, amelyek reményt adnak az érintetteknek.</w:t>
      </w:r>
    </w:p>
    <w:p>
      <w:pPr/>
      <w:r>
        <w:rPr/>
        <w:t xml:space="preserve">Friss fejlemények a világban</w:t>
      </w:r>
    </w:p>
    <w:p>
      <w:pPr/>
      <w:r>
        <w:rPr/>
        <w:t xml:space="preserve">2025-ben több áttörést is bejelentettek az inkontinencia kezelésében:</w:t>
      </w:r>
    </w:p>
    <w:p>
      <w:pPr/>
      <w:r>
        <w:rPr/>
        <w:t xml:space="preserve">Új orvostechnikai eszköz kapott FDA-jóváhagyást: a Medtronic Altaviva™ implantálható neuromodulációs készüléke minimálisan invazív módon segít a hirtelen vizelési ingerrel járó inkontinencia kezelésében.</w:t>
      </w:r>
    </w:p>
    <w:p>
      <w:pPr/>
      <w:r>
        <w:rPr/>
        <w:t xml:space="preserve">Okoseszközök az idősgondozásban: Ausztráliában a TENA SmartCare™ szenzoros technológiát tesztelik idősotthonokban, amely valós időben méri a kontinencia-állapotot, és ezzel tehermentesíti az ellátókat.</w:t>
      </w:r>
    </w:p>
    <w:p>
      <w:pPr/>
      <w:r>
        <w:rPr/>
        <w:t xml:space="preserve">Sebészeti megoldások új eredményei: egy nemzetközi klinikai vizsgálat szerint a mesterséges húgyzáró (artificial urinary sphincter) 94%-os sikerrel javította a férfiak stressz-inkontinenciáját, alacsony komplikációs rátával.</w:t>
      </w:r>
    </w:p>
    <w:p>
      <w:pPr/>
      <w:r>
        <w:rPr/>
        <w:t xml:space="preserve">Ezek a fejlesztések mutatják, hogy a nemzetközi szakmai közösség egyre komolyabban foglalkozik a problémával, és az érintettek számára egyre szélesebb körben válnak elérhetővé korszerű kezelési lehetőségek.</w:t>
      </w:r>
    </w:p>
    <w:p>
      <w:pPr/>
      <w:r>
        <w:rPr/>
        <w:t xml:space="preserve">Magyarországon még mindig tabu</w:t>
      </w:r>
    </w:p>
    <w:p>
      <w:pPr/>
      <w:r>
        <w:rPr/>
        <w:t xml:space="preserve">Hazánkban a lakosság mintegy 6,5%-át érinti az inkontinencia, de a szégyenérzet miatt az érintettek gyakran hosszú évekig nem fordulnak orvoshoz. Ez nemcsak egészségügyi kockázatokat rejt, hanem lelki terheket és társadalmi elszigetelődést is okoz.</w:t>
      </w:r>
    </w:p>
    <w:p>
      <w:pPr/>
      <w:r>
        <w:rPr/>
        <w:t xml:space="preserve">„Az inkontinencia olyan, mint a szénanátha – gyakori, mégis kevesen vállalják fel. Pedig az időben történő felismerés és kezelés nemcsak a testi egészséget, hanem a lelki jólétet is védi” – hangsúlyozza Ponyi Viktor, a PelenkaExpressz szakértője.</w:t>
      </w:r>
    </w:p>
    <w:p>
      <w:pPr/>
      <w:r>
        <w:rPr/>
        <w:t xml:space="preserve">A nyílt kommunikáció és a jövő</w:t>
      </w:r>
    </w:p>
    <w:p>
      <w:pPr/>
      <w:r>
        <w:rPr/>
        <w:t xml:space="preserve">Szakértők szerint a nemzetközi innovációk sikere csak akkor válhat valódi segítséggé, ha a társadalmi hallgatás fala is leomlik. Az orvosokkal és családtagokkal folytatott őszinte párbeszéd az első lépés ahhoz, hogy az érintettek időben hozzájussanak a kezelésekhez vagy a korszerű segédeszközökhöz.</w:t>
      </w:r>
    </w:p>
    <w:p>
      <w:pPr/>
      <w:r>
        <w:rPr/>
        <w:t xml:space="preserve">„Az első és legfontosabb lépés: beszéljünk róla. Aki kimondja, hogy segítségre van szüksége, már félúton jár a megoldás felé” – foglalja össze Ponyi Viktor.</w:t>
      </w:r>
    </w:p>
    <w:p>
      <w:pPr/>
      <w:r>
        <w:rPr/>
        <w:t xml:space="preserve">Sajtókapcsolat:</w:t>
      </w:r>
    </w:p>
    <w:p>
      <w:pPr>
        <w:numPr>
          <w:ilvl w:val="0"/>
          <w:numId w:val="1"/>
        </w:numPr>
      </w:pPr>
      <w:r>
        <w:rPr/>
        <w:t xml:space="preserve">Ponyi Viktor, ügyvezető</w:t>
      </w:r>
    </w:p>
    <w:p>
      <w:pPr>
        <w:numPr>
          <w:ilvl w:val="0"/>
          <w:numId w:val="1"/>
        </w:numPr>
      </w:pPr>
      <w:r>
        <w:rPr/>
        <w:t xml:space="preserve">P&amp;P Provision Kft.</w:t>
      </w:r>
    </w:p>
    <w:p>
      <w:pPr>
        <w:numPr>
          <w:ilvl w:val="0"/>
          <w:numId w:val="1"/>
        </w:numPr>
      </w:pPr>
      <w:r>
        <w:rPr/>
        <w:t xml:space="preserve">info@pelenkaexpressz.hu</w:t>
      </w:r>
    </w:p>
    <w:tbl>
      <w:tblGrid>
        <w:gridCol/>
        <w:gridCol/>
      </w:tblGrid>
      <w:tblPr>
        <w:tblW w:w="0" w:type="auto"/>
        <w:tblLayout w:type="autofit"/>
        <w:tblCellMar>
          <w:top w:w="0" w:type="dxa"/>
          <w:left w:w="0" w:type="dxa"/>
          <w:right w:w="200" w:type="dxa"/>
          <w:bottom w:w="200" w:type="dxa"/>
        </w:tblCellMar>
      </w:tblPr>
      <w:tr>
        <w:trPr>
          <w:trHeight w:val="1000" w:hRule="atLeast"/>
        </w:trPr>
        <w:tc>
          <w:tcPr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133.2031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vAlign w:val="top"/>
            <w:noWrap/>
          </w:tcPr>
          <w:p>
            <w:pPr/>
            <w:r>
              <w:rPr/>
              <w:t xml:space="preserve">
                © Freepik
                <w:br/>
                <w:br/>
              </w:t>
            </w:r>
          </w:p>
        </w:tc>
      </w:tr>
    </w:tbl>
    <w:p>
      <w:pPr/>
      <w:r>
        <w:rPr/>
        <w:t xml:space="preserve">Eredeti tartalom: PelenkaExpressz</w:t>
      </w:r>
    </w:p>
    <w:p>
      <w:pPr/>
      <w:r>
        <w:rPr/>
        <w:t xml:space="preserve">Továbbította: Helló Sajtó! Üzleti Sajtószolgálat</w:t>
      </w:r>
    </w:p>
    <w:p>
      <w:pPr/>
      <w:r>
        <w:rPr/>
        <w:t xml:space="preserve">
          Ez a sajtóközlemény a következő linken érhető el:
          <w:br/>
          https://hellosajto.hu/25917/tobb-mint-650-ezer-embert-erint-megis-hallgatunk-rola/
        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/>
      <w:t xml:space="preserve">2025-10-02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/>
      <w:t xml:space="preserve">PelenkaExpressz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D3F02F4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2025-10-02T12:47:58+00:00</dcterms:created>
  <dcterms:modified xsi:type="dcterms:W3CDTF">2025-10-02T12:47:58+00:00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