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Familiáris hiperkoleszterinémia – Életet menthet a korai felismerés</w:t>
      </w:r>
      <w:bookmarkEnd w:id="0"/>
    </w:p>
    <w:p>
      <w:pPr/>
      <w:r>
        <w:rPr/>
        <w:t xml:space="preserve">Jelentősen csökkenthető a súlyos szív- és érrendszeri megbetegedések előfordulása a familiáris hiperkoleszterinémia (FH) korai felismerésével és kezelésével. A szakemberek a szeptember 22-e és 26-a közötti európai héten, kiemelten a szeptember 24-i tudatosság napján hívják fel a figyelmet a betegség veszélyeire és az új, hatékony terápiás lehetőségekre.</w:t>
      </w:r>
    </w:p>
    <w:p>
      <w:pPr/>
      <w:r>
        <w:rPr/>
        <w:t xml:space="preserve">A familiáris hiperkoleszterinémia (FH) egy olyan genetikai rendellenesség, amely már fiatal korban is rendkívül magas koleszterinszintet okoz, ezáltal növeli a szívinfarktus és az agyvérzés kockázatát. Familiáris hiperkoleszterinémia esetén egy genetikai mutáció miatt a máj nem képes megfelelően lebontani az LDL-koleszterint, ami így felhalmozódik az erek falán és érelmeszesedést okoz.  Mivel a betegség oka genetikai, a diéta és az életmódbeli változtatás önmagában nem elég, de az FH gyógyszerekkel jól kezelhető. A modern készítményekkel akár 50-60 százalékos koleszterinszint-csökkenést is el lehet érni. A korai és hatékony terápia kulcsfontosságú a súlyos szövődmények megelőzésében. A betegség Magyarországon 30-40 ezer embert érinthet, de alig 1-2 százalékuk tud róla, pedig nagyon fontos lenne a korai felismerés és a kezelés megkezdése.</w:t>
      </w:r>
    </w:p>
    <w:p>
      <w:pPr/>
      <w:r>
        <w:rPr/>
        <w:t xml:space="preserve">- A veleszületett tartósan magas koleszterinszint miatt már korai életkorban súlyos érelmeszesedés alakul ki, ami férfiaknál 55, nőknél 60 éves kor előtt szív-érrendszeri megbetegedésekhez, például szívinfarktushoz vezethet. Ezek a betegségek a minél korábban elkezdett koleszterincsökkentőkkel elkerülhetők vagy jóval későbbi időpontban fejlődnek ki – fejtette ki a hirek.unideb.hu-nak Paragh György, a Debreceni Egyetem Klinikai Központ Belgyógyászati Klinika professzora.</w:t>
      </w:r>
    </w:p>
    <w:p>
      <w:pPr/>
      <w:r>
        <w:rPr/>
        <w:t xml:space="preserve">A betegségre utaló jel lehet, ha a családban a férfiaknál 55, a nőknél 60 éves kor előtt fordult elő szív- és érrendszeri betegség. Ezen kívül az összkoleszterin 7,8 mmol/liter feletti vagy az LDL-koleszterin 5 mmol/liter feletti értéke is valószínűsítheti a betegség meglétét. Jelenleg Magyarországon úgynevezett kaszkád rendszerű szűrést végeznek, ha egy családban felfedeznek egy FH-s beteget, a közvetlen családtagjait is szűrik.</w:t>
      </w:r>
    </w:p>
    <w:p>
      <w:pPr/>
      <w:r>
        <w:rPr/>
        <w:t xml:space="preserve">A szakemberek hangsúlyozzák: a háziorvosoknak fontos szerepük van a betegség felismerésében.</w:t>
      </w:r>
    </w:p>
    <w:p>
      <w:pPr/>
      <w:r>
        <w:rPr/>
        <w:t xml:space="preserve">- A háziorvos a familiáris hiperkoleszterinémia korai felismerésének kulcsszereplője lehet, mivel a legtöbb vérzsírszint-laborvizsgálat kérés az alapellátásban történik. FH-ra kell gondolni tartósan magas LDL-koleszterinszint esetén, korai kardiovaszkuláris események családi halmozódásakor, illetve jellegzetes külső jelek észlelésekor, például a bőr alatt, az ínakon kitapintható zsíros csomók, valamint a szemhéjon vagy szaruhártyán megjelenő elváltozások esetén. A betegség gyanúja esetén lipid szakrendelésre érdemes irányítani a beteget. Háziorvosként felelősségünk és lehetőségünk is van minden „magas LDL” mögött célzottan keresni az FH-t és a szakellátással együttműködve időben cselekedni – emelte ki Kolozsvári László egyetemi docens, a Debreceni Egyetem ÁOK Családorvosi és Foglalkozás-egészségügyi Tanszék vezetője.</w:t>
      </w:r>
    </w:p>
    <w:p>
      <w:pPr/>
      <w:r>
        <w:rPr/>
        <w:t xml:space="preserve">Kolozsvári László hozzátetette: a hazai FH Regiszter az egységes diagnosztika, a terápiaválasztást is támogató döntéshozatal, valamint a követés fontos eszköze, ezért arra kéri a háziorvosokat, hogy regisztráljanak a rendszerbe.</w:t>
      </w:r>
    </w:p>
    <w:p>
      <w:pPr/>
      <w:r>
        <w:rPr/>
        <w:t xml:space="preserve">A probléma az, hogy a magas koleszterinszint kezdetben tünetmentes, így a betegek csak akkor fordulnak orvoshoz, amikor már kialakultak a szövődmények. Magyarországon az érintettek számát 20-40 ezerre becsülik, de a diagnosztizált betegek száma még mindig alacsony.</w:t>
      </w:r>
    </w:p>
    <w:p>
      <w:pPr/>
      <w:r>
        <w:rPr/>
        <w:t xml:space="preserve">A betegségre hívják fel a figyelmet szeptember 22-e és szeptember 26-a között az európai familiáris hiperkoleszterinémia héten, különösen szeptember 24-én, a tudatosság napján.</w:t>
      </w:r>
    </w:p>
    <w:p>
      <w:pPr/>
      <w:r>
        <w:rPr/>
        <w:t xml:space="preserve">A betegségről az fhreg.hu oldalon tájékozódhatnak az érdeklődők.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Debreceni Egyetem
                <w:br/>
                <w:br/>
                "Familiáris hiperkoleszterinémiára kell gondolni jellegzetes külső jelek észlelésekor, például a bőr alatt, az ínakon kitapintható zsíros csomók, valamint a szemhéjon vagy szaruhártyán megjelenő elváltozások esetén." - mondta Kolozsvári László egyetemi docens, a Debreceni Egyetem ÁOK Családorvosi és Foglalkozás-egészségügyi Tanszék vezetője.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https://hellosajto.hu/?p=25758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2025-09-25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F2A735B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2025-09-24T15:51:05+00:00</dcterms:created>
  <dcterms:modified xsi:type="dcterms:W3CDTF">2025-09-24T15:51:05+00:00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