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Szemkameralabor, tőzsdejáték és a focistakarrierek titkai a Corvinuson a Kutatók éjszakáján</w:t>
      </w:r>
      <w:bookmarkEnd w:id="0"/>
    </w:p>
    <w:p>
      <w:pPr/>
      <w:r>
        <w:rPr/>
        <w:t xml:space="preserve">Több mint húsz játékos, interaktív ismeretterjesztő programmal várja a magyar és nemzetközi érdeklődőket a Budapesti Corvinus Egyetem szeptember 26-án, pénteken délután és este. A témák a Kpoptól a mesterséges intelligencián át a bevándorláskutatásig terjednek.  </w:t>
      </w:r>
    </w:p>
    <w:p>
      <w:pPr/>
      <w:r>
        <w:rPr/>
        <w:t xml:space="preserve">Az egyetem kifejezetten a családok számára több kreatív foglalkozást is ajánl: a Hotel nevű társasjátékon keresztül a pénzről, a kockázatról és a véletlen szerepéről lehet tanulni, a talajegészség-játékban a környezetünk egyik létfontosságú, de elhanyagolt részével ismerkednek meg közelebbről a jelentkezők talajfestés és giliszták segítségével, a logisztikaworkshopon az ellátási láncok kapcsán kerülnek érdekes döntési helyzetekbe a résztvevők. A Corvinus magyarnyelv-tanára pedig játékos feladatokat ad az arra kíváncsiaknak, amik a magyar nyelv- és kultúraismeretet mérik, külön kvízzel készülve a magyar érdeklődőknek és a külföldi látogatóknak. </w:t>
      </w:r>
    </w:p>
    <w:p>
      <w:pPr/>
      <w:r>
        <w:rPr/>
        <w:t xml:space="preserve">Az előadások közül a középiskolásokat, egyetemistákat különösen érdekelheti, hogyan lett Dél-Korea a popkultúra nagyhatalma, miképp lehet csökkenteni az egyén digitális lábnyomát és miért érdemes, hogyan csapja be érzékeinket a mesterséges intelligencia és versenykörülmények között tapasztalatot szerezhetnek a tőzsdézésben is. </w:t>
      </w:r>
    </w:p>
    <w:p>
      <w:pPr/>
      <w:r>
        <w:rPr/>
        <w:t xml:space="preserve">„A Kutatók éjszakája kiváló alkalom a Corvinus számára, hogy felvillantsuk kutatásaink sokszínűségét és kiemelkedő értékét. A gazdasági, társadalmi témáktól kezdve a technológián és fenntarthatóságon át a sportig, az egészségen át a kulturális kalandozásokig kaleidoszkópszerűen mutatjuk be, hogy kutatónak lenni izgalmas, a tudomány friss eredményeit pedig nemcsak érdemes, de szórakoztató is követni” – mondta Bartus Tamás kutatási és akadémiai közösségért felelős rektorhelyettes. </w:t>
      </w:r>
    </w:p>
    <w:p>
      <w:pPr/>
      <w:r>
        <w:rPr/>
        <w:t xml:space="preserve">Szó lesz továbbá az egészséges, hosszú élet titkáról, a nemzetközi labdarúgás világának karriersajátosságairól, és új adatvizualizációról, többek között a politikai választások eredményeinek akár utcaszintű megjelenítésével. Bemutatják a Corvinus idén átadott szemkameralaborját, van még pár hely a számviteles szabadulószoba programjára, és beszámolnak arról, hogyan érdemes meghatározni az elektromos autózásra való áttérés optimális időpontját. A Corvinus kutatói megosztják tudásukat arról, milyen nem szokványos értékteremtési lehetőségek rejlenek a gazdaságban, milyen tényezők hatnak a magyarországi bevándorlásra, hogyan magyarázza meg a geopolitika a nemzetközi politikát, és miért kulcsfontosságúak a tengeri szűkületek a globális biztonság megerősítésében.  </w:t>
      </w:r>
    </w:p>
    <w:p>
      <w:pPr/>
      <w:r>
        <w:rPr/>
        <w:t xml:space="preserve">A Corvinus teljes programkínálatáról részletes tájékoztatás a Kutatók Éjszakája országos ernyőoldalán olvasható. A részvétel ingyenes, de néhány programhoz regisztráció szükséges.  A Kutatók Éjszakáját 2005 óta rendezik meg, szeptember utolsó péntekén, uniós támogatással. Az eseménysorozat célja, hogy a tudományt és a kutatói életpályát népszerűsítse a fiatalok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https://hellosajto.hu/?p=25743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CB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2025-09-23T16:31:31+00:00</dcterms:created>
  <dcterms:modified xsi:type="dcterms:W3CDTF">2025-09-23T16:31:31+00:00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