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irányok és eredmények a reumatológiában – MRE kongresszus 2025</w:t>
      </w:r>
      <w:bookmarkEnd w:id="0"/>
    </w:p>
    <w:p>
      <w:pPr/>
      <w:r>
        <w:rPr/>
        <w:t xml:space="preserve">Elsősorban a gyulladásos és az autoimmun reumatológiai kórképek diagnosztikus és terápiás újdonságait, valamint a legfrissebb kutatási eredményeket vitatták meg a Magyar Reumatológusok Egyesületének (MRE) éves vándorgyűlésén Debrecenben. A szeptember 18-án kezdődött háromnapos kongresszuson tisztújítást is tartottak. A tagok Szűcs Gabriellát, a Debreceni Egyetem egyetemi tanárát, a Reumatológiai és Immunológiai Klinika igazgatóját választották meg az egyesület új elnökének.</w:t>
      </w:r>
    </w:p>
    <w:p>
      <w:pPr/>
      <w:r>
        <w:rPr/>
        <w:t xml:space="preserve">A kongresszus témái a reumatológia teljes spektrumát felölelték. Szó volt a degeneratív ízületi és izombetegségekről, a gyulladásos és autoimmun reumatológiai kórképekről, a lágyrész-betegségekről, metabolikus csontbetegségekről, a diagnosztikus és a terápiás újdonságokról.</w:t>
      </w:r>
    </w:p>
    <w:p>
      <w:pPr/>
      <w:r>
        <w:rPr/>
        <w:t xml:space="preserve">A programban nagyobb hangsúllyal szerepeltek a gyulladásos és autoimmun reumatológiai kórképek, mert ezen a területen egyre gyorsabb a fejlődés, az új terápiás célpontok és lehetőségek egyre hamarabb kerülnek be a napi klinikai gyakorlatba.</w:t>
      </w:r>
    </w:p>
    <w:p>
      <w:pPr/>
      <w:r>
        <w:rPr/>
        <w:t xml:space="preserve">- A kezelésekkel kapcsolatban a célzott terápiák alkalmazása volt a slágertéma. A gyógyszerek egy részét évek óta alkalmazzuk, és a kongresszuson már a hosszútávú eredményeinket is be tudtuk mutatni. A célzott kezelések nemcsak a kezelt alapbetegségre vannak hatással, hanem a társbetegségekre is, ezért egyre többen vizsgálják például a szív- és érrendszeri betegségekre gyakorolt hatását vagy az elhízás szerepét a kezelés hatékonyságában. A konferencián ebben a témában is több előadás hangzott el – ismertette Szűcs Gabriella egyetemi tanár, a Debreceni Egyetem Klinikai Központ Reumatológiai és Immunológiai Klinika igazgatója, a kongresszus egyik főszervezője.</w:t>
      </w:r>
    </w:p>
    <w:p>
      <w:pPr/>
      <w:r>
        <w:rPr/>
        <w:t xml:space="preserve">A kongresszuson több mint 470-en vettek részt, a reumatológusok mellett a társszakmák képviselői, többek között gasztroenterológusok, bőrgyógyászok, kardiológusok, tüdőgyógyászok, endokrinológusok.</w:t>
      </w:r>
    </w:p>
    <w:p>
      <w:pPr/>
      <w:r>
        <w:rPr/>
        <w:t xml:space="preserve">- A Reumatológiai és Immunológiai Klinika munkatársai a rheumatoid arthritis, az arhtritis psoriatica, az axialis spondyloarthritis, a szisztémás sclerosis, a gyulladásos izombetegségek területén is kiemelkedő munkát végeznek, sokszor a Debreceni Egyetem Immunológiai Tanszékével, valamint a budapesti, pécsi, szegedi kollégákkal együttműködésben. Klinikánk szinte valamennyi szakorvosa és rezidense prezentációval készült a kongresszusra, majdnem minden területről hozott bemutatni érdemes anyagot vagy esetismertetést. Nagyon fontos, hogy helyet adjunk az esetismertetéseknek, hiszen a fiatal kollégák ezen keresztül tudják fejleszteni gyakorlati tudásukat – emelte ki a Debreceni Egyetem egyetemi tanára.</w:t>
      </w:r>
    </w:p>
    <w:p>
      <w:pPr/>
      <w:r>
        <w:rPr/>
        <w:t xml:space="preserve">Szűcs Gabriella hozzátette: a kutatások területén az utóbbi időszakban a molekuláris vizsgálatok eredményei, például a limfociták, granulociták által termelt citokinek, jelátviteli útvonalak feltérképezése hozott hazai szinten is új eredményeket, melyekről szintén beszámoltak a konferencián.</w:t>
      </w:r>
    </w:p>
    <w:p>
      <w:pPr/>
      <w:r>
        <w:rPr/>
        <w:t xml:space="preserve">A debreceni kongresszuson tisztújítást is tartottak. A tagok Szűcs Gabriellát, a Debreceni Egyetem egyetemi tanárát, a Reumatológiai és Immunológiai Klinika igazgatóját választották meg a Magyar Reumatológusok Egyesülete új elnökének.</w:t>
      </w:r>
    </w:p>
    <w:p>
      <w:pPr/>
      <w:r>
        <w:rPr/>
        <w:t xml:space="preserve">- Eddig Bálint Péter elnök mellett főtitkárként dolgoztam, most pedig az elnöki pozícióra kaptam megbízást. Az MRE 1928-as alapítása óta ez az első alkalom, hogy női elnöke lesz az egyesületnek. Ez szakmai pályafutásomban kiemelkedő jelentőségű, mindenképpen mérföldkő. A napi gyakorlati munkám mellett elnökként részt tudok venni a reumatológiával foglalkozó területek összefogásában, fejlesztésében, a kollégák támogatásában és a szakma előrehaladásában. A legfőbb feladat az MRE szellemiségének megőrzése, a rendszeres továbbképzések szervezése és biztosítása, a már elindult MRE kutatási pályázatok folytatása, amivel lehetőséget adunk a kutatócsoportok számára új eredmények elérésére és természetesen a további vándorgyűlések minőségi megszervezése – mondta Szűcs Gabriella egyetemi tanár, az MRE megválasztott elnöke.</w:t>
      </w:r>
    </w:p>
    <w:p>
      <w:pPr/>
      <w:r>
        <w:rPr/>
        <w:t xml:space="preserve">A vándorgyűléssel párhuzamosan zajlott a Magyar Reumatológiai Szakdolgozók Egyesületének 13. kongresszusa, melyen több mint százharmincan vettek részt.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https://hellosajto.hu/?p=25710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9B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2025-09-22T18:25:06+00:00</dcterms:created>
  <dcterms:modified xsi:type="dcterms:W3CDTF">2025-09-22T18:25:06+00:00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