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TOP 50 marketing- és TOP 50 PR-vezető: új csillagok és visszatérő húzónevek</w:t>
      </w:r>
      <w:bookmarkEnd w:id="0"/>
    </w:p>
    <w:p>
      <w:pPr/>
      <w:r>
        <w:rPr/>
        <w:t xml:space="preserve">Az idei toplisták a marketingben erőteljes megújulást, a PR-ban viszont nagyobb stabilitást mutatnak – derül ki a Marketing&amp;Média kommunikációs szaklap összeállításából. A szaklap idén jubileumi, tizedik alkalommal készítette el a TOP 50 marketingvezető, és harmadszorra a TOP 50 PR-vezető rangsort. A marketinges lista élére Szabó Béla Attila (Magyar Telekom), a PR-lista élére pedig Horváth Magyary Voljč Nóra (K&amp;H Csoport) került.</w:t>
      </w:r>
    </w:p>
    <w:p>
      <w:pPr/>
      <w:r>
        <w:rPr/>
        <w:t xml:space="preserve">A kommunikációs szakma élvonalát ismét két, egyenként 50-es rangsorban mutatta be a Marketing&amp;Média kommunikációs szaklap. A szakmai zsűri döntése nyomán idén jubileumi, tizedik alkalommal állt össze a TOP 50 marketingvezető listája, míg a PR-szakembereket rangsoroló összeállítás harmadszorra jelent meg. A marketingvezetők között a legjobbak harmada 2025-ben új névként tűnt fel, ami a piac erőteljes fluktuációját mutatja. A PR-oldalon ezzel szemben mindössze nyolc új szakember került be az ötvenes élmezőnybe. Szektoronkénti bontásban is látszanak a különbségek: a marketingben a kereskedelmi vállalatok dominálnak, míg a PR-rangsorban a pénzügyi és szolgáltató szektor képviselői vannak többen. Ez a kettősség is mutatja, mennyire eltérő logika és működésmód jellemzi a két területet, még ha gyakran szoros együttműködésben is dolgoznak. Simon Krisztián, a Marketing&amp;Média főszerkesztője kiemelte: az elmúlt évekhez hasonlóan a kommunikációs vezetőknek továbbra is egyszerre kell alkalmazkodniuk az új technológiai megoldásokhoz, köztük a mesterséges intelligencia integrálásához, és gondoskodniuk arról, hogy szervezeteik hosszú távon is stabil csapatokra, fenntartható működésre támaszkodhassanak. A listák azt is mutatják, hogy a kommunikációban egyre nagyobb teret kapnak a társadalmi hatású kampányok, amelyek a klasszikus üzleti célok mellett erősítik a márkák reputációját is.</w:t>
      </w:r>
    </w:p>
    <w:p>
      <w:pPr/>
      <w:r>
        <w:rPr/>
        <w:t xml:space="preserve">TOP 50 marketingvezetők: stabil dobogósok és feltörekvő újoncok</w:t>
      </w:r>
    </w:p>
    <w:p>
      <w:pPr/>
      <w:r>
        <w:rPr/>
        <w:t xml:space="preserve">A TOP 50 marketingvezetők idei rangsorában az élre Szabó Béla Attila, a Magyar Telekom márkakommunikációs igazgatója került, aki tavaly a második helyen végzett. A dobogó második fokára Mérő Ádám, a Coca-Cola európai digitális stratégiájának irányítója lépett fel, míg a harmadik helyet Pantl Péter, a Mol Csoport kommunikációs és marketingigazgatója szerezte meg. A negyedik helyen Horváth Magyary Voljč Nóra, a K&amp;H Csoport kommunikációs ügyvezető igazgatója végzett, ötödik lett Juhász Péter Tibor, az OTP Csoport marketing- és kommunikációs igazgatója. A hatodik helyet Bánhegyi Zsófia, a Magyar Marketing Szövetség alelnöke kapta, őt követi hetedikként Metykó Tibor, az Euronics chief customer officere. A nyolcadik helyen Pataky Piroska, az MBH Bank márka- és marketingkommunikációs igazgatója áll, kilencedik lett Kanyó Roland, a dm marketing- és PR-menedzsere, míg a tizedik helyet Beke Zsuzsa, a Richter Gedeon csoportszintű PR-, CSR- és kormányzati kapcsolatok vezetője szerezte meg.</w:t>
      </w:r>
    </w:p>
    <w:p>
      <w:pPr/>
      <w:r>
        <w:rPr/>
        <w:t xml:space="preserve">TOP 50 marketingvezetők (Első tíz helyezett)HelyezésNévCég / Médium1.Szabó Béla AttilaMagyar Telekom2.Mérő ÁdámCoca-Cola3.Pantl PéterMol Csoport4.Horváth Magyary Voljč NóraK&amp;H Csoport5.Juhász Péter TiborOTP Bank6.Bánhegyi ZsófiaMagyar Marketing Szövetség7.Metykó TiborEuronics8.Pataky PiroskaMBH Bank9.Kanyó Rolanddm10.Beke ZsuzsaRichter GedeonForrás: Marketing&amp;Média</w:t>
      </w:r>
    </w:p>
    <w:p>
      <w:pPr/>
      <w:r>
        <w:rPr/>
        <w:t xml:space="preserve">TOP 50 PR-vezetők: a nagyvállalati és ügynökségi vezetők dominálnak</w:t>
      </w:r>
    </w:p>
    <w:p>
      <w:pPr/>
      <w:r>
        <w:rPr/>
        <w:t xml:space="preserve">A PR-lista első helyén Horváth Magyary Voljč Nóra végzett, aki több mint két évtizede dolgozik a K&amp;H Csoportnál, és mára a hazai bankszektor egyik legismertebb kommunikációs vezetője. A dobogón Gáspár Bence (OTP Bank) és Beke Zsuzsa (Richter Gedeon) állnak még, ami jól mutatja, hogy a pénzügyi és gyógyszeripari szektor vezetői a kommunikációban is meghatározó súllyal bírnak. A tízes élmezőnyben helyet kapott továbbá Szinai Ádám (CIB), Pantl Péter (Mol), Sztaniszláv András (MPRSZ/ICCO), Liptay Gabriella (KPMG), Holló Márta (Magyar Telekom), Balatoni Zsófia (Uniomedia) és Kutas István (MBH).</w:t>
      </w:r>
    </w:p>
    <w:p>
      <w:pPr/>
      <w:r>
        <w:rPr/>
        <w:t xml:space="preserve">TOP 50 PR-vezetők (Első tíz helyezett)HelyezésNévCég / Médium1.Horváth Magyary Voljč NóraK&amp;H Csoport2.Gáspár BenceOTP Bank3.Beke ZsuzsaRichter Gedeon4.Szinai ÁdámCIB Bank5.Pantl PéterMol Csoport6.Sztaniszláv AndrásMPRSZ / ICCO7.Liptay GabriellaKPMG8.Holló MártaMagyar Telekom9.Balatoni ZsófiaUniomédia10.Kutas IstvánMBH BankForrás: Marketing&amp;Média</w:t>
      </w:r>
    </w:p>
    <w:p>
      <w:pPr/>
      <w:r>
        <w:rPr/>
        <w:t xml:space="preserve">Az összkép alapján a bankok és energetikai cégek mellett az ügynökségi oldal is egyre erősebb, hiszen az ügynökségek és a szakmai szervezetek vezetői is befértek a top 10-be. Az idei listákon egyértelmű a pénzügyi szektor hangsúlyos jelenléte, hiszen mindkét rangsorban több helyezett is erről a területről érkezett. Szintén jól látszik, hogy a nők aránya továbbra is kiemelkedő: a PR-toplista első tíz helyezettjének fele hölgy, és a marketinges élvonalban is markánsan vannak jelen. Új tendenciák is kirajzolódnak: az ügynökségi és szakmai szervezeti szereplők előretörése azt mutatja, hogy a kommunikációs piac egyre sokszínűbb, és a jövőben is helyet kaphatnak a nagyvállalatok szakemberei mellett a kisebb szereplők is. Az is látható, hogy a kereskedelmi láncok marketingesei is mind hangsúlyosabban szerepelnek a rangsorban, ami a retail iparág növekvő súlyát jelzi. A Marketing&amp;Média TOP 50 marketing- és TOP 50 PR-vezetőket tartalmazó teljes rangsora megtekinthető a kommunikációs szaklap legfrissebb, 2025. szeptemberi számában.</w:t>
      </w:r>
    </w:p>
    <w:p>
      <w:pPr/>
      <w:r>
        <w:rPr/>
        <w:t xml:space="preserve">A listák összeállításának módszertana, a zsűrizés szempontjai a Marketing&amp;Média legfrissebb számában, valamint az mmonline.hu oldalon tekinthetők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marketingmedia@marketingmedia.hu</w:t>
      </w:r>
    </w:p>
    <w:p>
      <w:pPr/>
      <w:r>
        <w:rPr/>
        <w:t xml:space="preserve">Eredeti tartalom: Marketing&amp;amp;Média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https://hellosajto.hu/?p=25687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Marketing&amp;amp;Média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38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2025-09-19T18:32:35+00:00</dcterms:created>
  <dcterms:modified xsi:type="dcterms:W3CDTF">2025-09-19T18:32:35+00:00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