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Kvantumtechnológia a mágneses mező mérésében: új eszközt fejlesztenek magyar kutatók</w:t>
      </w:r>
      <w:bookmarkEnd w:id="0"/>
    </w:p>
    <w:p>
      <w:pPr/>
      <w:r>
        <w:rPr/>
        <w:t xml:space="preserve">Akár nukleáris tengeralattjárók és az űrrepülőgépek mágneses mezőinek mérésére is alkalmas lehet az a magnetométer, amelynek fejlesztésén a HUN-REN Wigner Fizikai Kutatóközpont Kvantumoptika Kutatócsoportjában dolgoznak a magyar kutatók Thomas Clark vezetésével.</w:t>
      </w:r>
    </w:p>
    <w:p>
      <w:pPr/>
      <w:r>
        <w:rPr/>
        <w:t xml:space="preserve">A magnetometria, vagyis a mágneses mezők nagyságának és irányának mérése a természetben és a modern világban is sokfelé felbukkan: szükséges a vándormadarak és a méhek tájékozódásához, ahogy a nukleáris tengeralattjárók és az űrrepülőgépek számára is nélkülözhetetlen. Ennek megfelelően a mágneses mező érzékelésére szolgáló eszközök fejlesztése és a pontos mérést lehetővé tevő új fizikai elvek vizsgálata fontos kutatási irány.  </w:t>
      </w:r>
    </w:p>
    <w:p>
      <w:pPr/>
      <w:r>
        <w:rPr/>
        <w:t xml:space="preserve">Ugyanakkor az alkalmazások változatossága sokféle igényt támasztott, ezért különböző célokra optimalizált, egyéb szempontokból kompromisszumos megoldások születtek a mágneses tér mérésére.  </w:t>
      </w:r>
    </w:p>
    <w:p>
      <w:pPr/>
      <w:r>
        <w:rPr/>
        <w:t xml:space="preserve">A HUN-REN Wigner kutatói által fejlesztett V-MAG (Vector light enhanced atomic magnetometry) egy új típusú magnetométer, amely a térben formázott fény és atomok közötti kölcsönhatáson alapul. A V-MAG általános, minden elvárásnak egyszerre megfelelő "legjobb" megoldást kínál a mágneses tér mérésének kihívásaira. </w:t>
      </w:r>
    </w:p>
    <w:p>
      <w:pPr/>
      <w:r>
        <w:rPr/>
        <w:t xml:space="preserve">„Nem csupán egy kiválasztott követelménynek felel meg, hanem egyszerre univerzális, minden igénynek megfelelő, széles körben alkalmazható mérőeszköz. Az új típusú magnetométer sikeres kifejlesztése után a későbbi kereskedelmi forgalmazása is elképzelhető” – mondta Clark Thomas, a nemzetközi együttműködésben a hazai projekt vezető kutatója. </w:t>
      </w:r>
    </w:p>
    <w:p>
      <w:pPr/>
      <w:r>
        <w:rPr/>
        <w:t xml:space="preserve">A projekt arra a felfedezésre épül, hogy a vortex vektoros fénysugár (a terjedés irányára merőleges síkmetszetben a fény polarizációja örvényszerű mintázatot mutat) nemcsak az atomok kvantumállapotainak befolyásolására használható. A konzorcium egyik partnere kimutatta, hogy a mágneses mező térbeli, háromdimenziós elrendezése egyszerűen kikövetkeztethető egy egyetlen irányban terjedő, vortexet tartalmazó nyaláb elnyelési profiljából. Ez a 2021 végén publikált munka alapozza meg a V-MAG koncepcióját.  </w:t>
      </w:r>
    </w:p>
    <w:p>
      <w:pPr/>
      <w:r>
        <w:rPr/>
        <w:t xml:space="preserve">Az alkalmazhatóság szempontjából súlyos korlátozást jelent az, hogy a javasolt mérési eljárás megvalósításához bonyolult vákuumrendszer szükséges.  A mérési eljárás elvének demonstrálását célzó, ultranagy-vákuum rendszerben, hideg atomokkal végzett kísérletek mellett a HUN-REN Wigner Fizikai Kutatóközpont a konzorciumban egy új javaslat kidolgozására is törekszik, amely lehetővé teszi a mágneses mező mérését ultranagy vákuum nélkül.  </w:t>
      </w:r>
    </w:p>
    <w:p>
      <w:pPr/>
      <w:r>
        <w:rPr/>
        <w:t xml:space="preserve">Üvegcellába zárt, szobahőmérsékletű atomos gőzökben tervezik a lézerfény-nyaláb polarizációs profiljának módosulásából meghatározni a mágneses tér vektorának jellemzőit. </w:t>
      </w:r>
    </w:p>
    <w:p>
      <w:pPr/>
      <w:r>
        <w:rPr/>
        <w:t xml:space="preserve">„Így a háromdimenziós mágneses mező teljes körű, laborkörnyezeten kívül is alkalmazható mérésének lehetőségét fogják megvizsgálni” – tette hozzá a HUN-REN Wigner kutatója.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98.8929889298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 Wigner Fizikai Kutatóközpont
                <w:br/>
                <w:br/>
                Atomiránytű: A mágneses mező hatása az abszorpciós képre. (a kép illusztráció).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49.8154981549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 Wigner Fizikai Kutatóközpont
                <w:br/>
                <w:br/>
                Hidegatom-csapdarendszer.
              </w:t>
            </w:r>
          </w:p>
        </w:tc>
      </w:tr>
    </w:tbl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https://hellosajto.hu/?p=25547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2025-09-13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8612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2025-09-12T20:58:30+00:00</dcterms:created>
  <dcterms:modified xsi:type="dcterms:W3CDTF">2025-09-12T20:58:30+00:00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