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Mitől van a szélnek árnyéka? És milyen hatással van ez a napenergia-hasznosításra?</w:t>
      </w:r>
      <w:bookmarkEnd w:id="0"/>
    </w:p>
    <w:p>
      <w:pPr/>
      <w:r>
        <w:rPr/>
        <w:t xml:space="preserve">Megjelent a HUN-REN Csillagászati és Földtudományi Kutatóközpont Földrajztudományi Intézete és a Pannon Egyetem munkatársainak új tanulmánya a Renewable Energy folyóiratban. A kutatás eredményei azt mutatják, hogy Európában egyre gyakoribbá és intenzívebbé váló szaharai porviharos események jelentős hatással vannak a besugárzásra, így a napenergia-termelésre és a napenergia hasznosítására is.  </w:t>
      </w:r>
    </w:p>
    <w:p>
      <w:pPr/>
      <w:r>
        <w:rPr/>
        <w:t xml:space="preserve">A kutatók a magyarországi helyzet már korábban elemezték, a “The shadow of the wind: the impact of Saharan dust on photovoltaic power generation in the Mediterranean” című cikkben ezúttal kiléptek a Kárpát-medencéből, és a mediterrán térség öt országában – Portugáliában, Spanyolországban, Franciaországban, Olaszországban és Görögországban – vizsgálták a szaharai por napelemes energiatermelésre gyakorolt hatásait a 2019–2023 közötti időszakban. </w:t>
      </w:r>
    </w:p>
    <w:p>
      <w:pPr/>
      <w:r>
        <w:rPr/>
        <w:t xml:space="preserve">Az elemzések egyértelműen kimutatták, hogy a porviharos helyzetek idején a fotovoltaikus (PV) energiatermelés átlagosan 25–40%-kal csökken, szélsőséges esetekben pedig a veszteség meghaladhatja az 50%-ot. </w:t>
      </w:r>
    </w:p>
    <w:p>
      <w:pPr/>
      <w:r>
        <w:rPr/>
        <w:t xml:space="preserve">A PV termelést meghatározó besugárzás visszaesését két fő tényező okozza: (1) a por által kiváltott fényelnyelés és szórás; (2) valamint a fokozott cirrusfelhő-képződés, amely további sugárzáscsökkenést idéz elő. A kutatók azt is megfigyelték, hogy a képződött magasszintű felhők fényvisszaverő-képessége is megnőtt a por hatására, mivel a megnövekedett jégképző-porszemcseszám következtében több, kisebb jégszem képződött, mely a felhőzet világosabb színét eredményezte. </w:t>
      </w:r>
    </w:p>
    <w:p>
      <w:pPr/>
      <w:r>
        <w:rPr/>
        <w:t xml:space="preserve">A közelmúlt eseményeinek vizsgálata azt is feltárta, hogy a jelenlegi előrejelzési modellek nem kezelik megfelelően az aeroszol-felhő kölcsönhatásokat. A PV-termelés napi előrejelzéseiben rendszeres hibák jelentkeztek: Portugáliában és Spanyolországban jellemző volt a −15%-os alábecslés, míg Olaszországban és Görögországban +10%-os túlbecslés fordult elő. </w:t>
      </w:r>
    </w:p>
    <w:p>
      <w:pPr/>
      <w:r>
        <w:rPr/>
        <w:t xml:space="preserve">A kutatás hangsúlyozza a valós idejű pormonitoring és a felhőfolyamatokat is figyelembe vevő előrejelző rendszerek fejlesztésének szükségességét. A szerzők rámutatnak: a klímaváltozás következtében várhatóan egyre gyakoribbak és intenzívebbek lesznek a szaharai porviharok, így a légköri por okozta bizonytalanságok kezelése kulcskérdés a dél-európai villamosenergia-hálózatok megbízható működése és a napenergia-hasznosítás tervezhetősége szempontjából.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Torda Júlia, kommunikációs vezető</w:t>
      </w:r>
    </w:p>
    <w:p>
      <w:pPr>
        <w:numPr>
          <w:ilvl w:val="0"/>
          <w:numId w:val="1"/>
        </w:numPr>
      </w:pPr>
      <w:r>
        <w:rPr/>
        <w:t xml:space="preserve">kommunikacio@hun-ren.hu</w:t>
      </w:r>
    </w:p>
    <w:tbl>
      <w:tblGrid>
        <w:gridCol/>
        <w:gridCol/>
      </w:tblGrid>
      <w:tblPr>
        <w:tblW w:w="0" w:type="auto"/>
        <w:tblLayout w:type="autofit"/>
        <w:tblCellMar>
          <w:top w:w="0" w:type="dxa"/>
          <w:left w:w="0" w:type="dxa"/>
          <w:right w:w="200" w:type="dxa"/>
          <w:bottom w:w="200" w:type="dxa"/>
        </w:tblCellMar>
      </w:tblP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67.2077922077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HUN-REN
                <w:br/>
                <w:br/>
                A légköri por mennyiség és a fotovoltaikus termelés kapcsolata.
              </w:t>
            </w:r>
          </w:p>
        </w:tc>
      </w:t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20.54263565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HUN-REN
                <w:br/>
                <w:br/>
                Poros napok száma, a PV termelés, a cirrus felhők reflektanciája és a PV termelés előrejelzésének alakulása a pormennyiség függvényében.
              </w:t>
            </w:r>
          </w:p>
        </w:tc>
      </w:tr>
    </w:tbl>
    <w:p>
      <w:pPr/>
      <w:r>
        <w:rPr/>
        <w:t xml:space="preserve">Eredeti tartalom: HUN-REN Magyar Kutatási Hálózat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https://hellosajto.hu/?p=25451
        </w:t>
      </w:r>
    </w:p>
    <w:sectPr>
      <w:headerReference w:type="default" r:id="rId9"/>
      <w:footerReference w:type="default" r:id="rId10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2025-09-11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HUN-REN Magyar Kutatási Hálózat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FE57BF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2025-09-10T19:07:55+00:00</dcterms:created>
  <dcterms:modified xsi:type="dcterms:W3CDTF">2025-09-10T19:07:55+00:00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