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BME-s innovációk az űrben</w:t>
      </w:r>
      <w:bookmarkEnd w:id="0"/>
    </w:p>
    <w:p>
      <w:pPr/>
      <w:r>
        <w:rPr/>
        <w:t xml:space="preserve">Találkozás Kapu Tiborral és Cserényi Gyulával a Magyar Innovációs Hét eseményén a BME-n.</w:t>
      </w:r>
    </w:p>
    <w:p>
      <w:pPr/>
      <w:r>
        <w:rPr/>
        <w:t xml:space="preserve">Szeptember 16-án 15 órától a BME utóbbi egy évének legjelentősebb kutatás-fejlesztési eredményei közül mutat be egyet-egyet Balogh-Weiser Diána egyetemi docens, a Szerves Kémia és Technológia Tanszék, valamint a BME innovációs partnere, a Spinsplit Kft képviseletében, illetve Domokos Gábor, a Morfológia és Geometriai Modellezés Tanszék egyetemi tanára.</w:t>
      </w:r>
    </w:p>
    <w:p>
      <w:pPr/>
      <w:r>
        <w:rPr/>
        <w:t xml:space="preserve">A kettőt az köti össze, hogy HUNOR-program keretében többek között e két projekt valósult meg a Nemzetközi Űrállomáson: a súlytalanság körülményei között sor került az űrhajózáshoz kapcsolódó egyik legfontosabb egészségügyi problémát megszüntetni hivatott szemészeti inzert még hatóanyagmentes változatának tesztelésére, valamint a lágy cellák névre keresztelt új formaosztály geometriai összekapaszkodásának demonstrálására.</w:t>
      </w:r>
    </w:p>
    <w:p>
      <w:pPr/>
      <w:r>
        <w:rPr/>
        <w:t xml:space="preserve">A rendezvényen köszöntőt mond Levendovszky János, a BME kutatási és innovációs rektorhelyettese. A nyitó előadások után pódiumbeszélgetés következik Kapu Tiborral, Cserényi Gyulával és a két előadóval a kísérletek tapasztalatairól és az űripari innovációk jelentőségéről.</w:t>
      </w:r>
    </w:p>
    <w:p>
      <w:pPr/>
      <w:r>
        <w:rPr/>
        <w:t xml:space="preserve">A helyszín a K épület díszterme, a moderátor Kabát Krisztián, a Portfolio.hu elemzője lesz. A rendezvény a Hungarian Innovation Week eseménysorozathoz kapcsolódik.</w:t>
      </w:r>
    </w:p>
    <w:p>
      <w:pPr/>
      <w:r>
        <w:rPr/>
        <w:t xml:space="preserve">Regisztrálni ezen a linken lehet.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https://hellosajto.hu/?p=25448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25C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2025-09-10T19:01:35+00:00</dcterms:created>
  <dcterms:modified xsi:type="dcterms:W3CDTF">2025-09-10T19:01:35+00:00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