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diák rajza nyert első helyezést a nemzetközi térképrajz versenyen</w:t>
      </w:r>
      <w:bookmarkEnd w:id="0"/>
    </w:p>
    <w:p>
      <w:pPr/>
      <w:r>
        <w:rPr/>
        <w:t xml:space="preserve">Markovics Szonja mohácsi diák "Ez a kedvencem" című munkája első helyezést ért el a kanadai  Vancouverben megrendezett ICA Térképrajz-verseny nemzetközi döntőjében, amelyen 34 ország 180 térképrajza vett részt.</w:t>
      </w:r>
    </w:p>
    <w:p>
      <w:pPr/>
      <w:r>
        <w:rPr/>
        <w:t xml:space="preserve">A Nemzetközi Térképészeti Társulás (International Cartographic Association, ICA) 1993 óta kétévente rendezi a Barbara Petchenik emlékére alapított gyermek-térképrajzversenyét. A nemzetközi döntőt és a térképkiállítást mindig az ICA soros nemzetközi konferenciáján tartják.</w:t>
      </w:r>
    </w:p>
    <w:p>
      <w:pPr/>
      <w:r>
        <w:rPr/>
        <w:t xml:space="preserve">A verseny elsődleges célja a gyerekek világról alkotott képének ábrázolása és értelmezésének elősegítése.</w:t>
      </w:r>
    </w:p>
    <w:p>
      <w:pPr/>
      <w:r>
        <w:rPr/>
        <w:t xml:space="preserve">Az idei verseny témája a “Térképek a mindennapokban” volt.</w:t>
      </w:r>
    </w:p>
    <w:p>
      <w:pPr/>
      <w:r>
        <w:rPr/>
        <w:t xml:space="preserve">A megmérettetésen négy korcsoportban (6-15 év) 180 térképrajz vett részt 34 országból.</w:t>
      </w:r>
    </w:p>
    <w:p>
      <w:pPr/>
      <w:r>
        <w:rPr/>
        <w:t xml:space="preserve">Magyarországot hat térképrajz képviselte.</w:t>
      </w:r>
    </w:p>
    <w:p>
      <w:pPr/>
      <w:r>
        <w:rPr/>
        <w:t xml:space="preserve">A magyar térképrajzokat 38 település 46 oktatási intézményéből érkezett 182 mű közül választották ki az ELTE Térképtudományi és Geoinformatikai Intézet által szervezett országos versenyen, a GDi Magyarország térinformatikai cég közreműködésével és támogatásával.</w:t>
      </w:r>
    </w:p>
    <w:p>
      <w:pPr/>
      <w:r>
        <w:rPr/>
        <w:t xml:space="preserve">Markovics Szonja, 13 éves, mohácsi diák munkája első helyezett lett a 13-15 éves korcsoportban. Térképrajza címe "Ez a kedvencem", felkészítő tanára Bosnyák Mihály (Alexandra Kiadó) volt.</w:t>
      </w:r>
    </w:p>
    <w:p>
      <w:pPr/>
      <w:r>
        <w:rPr/>
        <w:t xml:space="preserve">Szonja térképrajza 38 ponttal végzett az első helyen, Őt követte egy indonéz grafika 28 ponttal, míg a harmadik helyet egy ecuadori munka érdemelte ki 23 ponttal.</w:t>
      </w:r>
    </w:p>
    <w:p>
      <w:pPr/>
      <w:r>
        <w:rPr/>
        <w:t xml:space="preserve">A szavazásban 28 ország képviselője, egy 10 tagú nemzetköz zsűri és a térképkiállítás látogatói vettek részt.</w:t>
      </w:r>
    </w:p>
    <w:p>
      <w:pPr/>
      <w:r>
        <w:rPr/>
        <w:t xml:space="preserve">Magyarország eddig mind a tizenkilenc korábban megtartott nemzetközi versenyen képviseltette magát és több magyar térképrajz díjat is kapott.</w:t>
      </w:r>
    </w:p>
    <w:p>
      <w:pPr/>
      <w:r>
        <w:rPr/>
        <w:t xml:space="preserve">Az oklevél ünnepélyes átadására október 1-én kerül sor a GDi Solutions Day 2025 konferencia keretében, amelyet az Aquaworld Resort Budapest szállodában rendez a GDi Mo. Ez a cég képviseli Magyarországon az amerikai Esri térinformatikai céget, amelynek kiadója, az Esri Press megjelenteti a nemzetközi versenyekbe benevezett térképrajzok valogatásából álló "Children Map the World" könyvsorozatot.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 PR</w:t>
      </w:r>
    </w:p>
    <w:p>
      <w:pPr>
        <w:numPr>
          <w:ilvl w:val="0"/>
          <w:numId w:val="1"/>
        </w:numPr>
      </w:pPr>
      <w:r>
        <w:rPr/>
        <w:t xml:space="preserve">horvatjudit@inf.elte.hu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9.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Markovics Szonja mohácsi diák "Ez a kedvencem" című munkája.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1360946745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6.17391304348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https://hellosajto.hu/?p=25222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58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2025-09-04T18:20:17+00:00</dcterms:created>
  <dcterms:modified xsi:type="dcterms:W3CDTF">2025-09-04T18:20:17+00:00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