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 Soproni Egyetem élen jár az AI felsőoktatásba való integrálásában</w:t>
      </w:r>
      <w:bookmarkEnd w:id="0"/>
    </w:p>
    <w:p>
      <w:pPr/>
      <w:r>
        <w:rPr/>
        <w:t xml:space="preserve">Az intézmény mesterséges intelligencia-asszisztensekkel támogatja a digitális megújulást</w:t>
      </w:r>
    </w:p>
    <w:p>
      <w:pPr/>
      <w:r>
        <w:rPr/>
        <w:t xml:space="preserve"> A Soproni Egyetem Magyarországon elsőként indította el a teljes intézményre kiterjedő, szakterületekre szabott AI-asszisztensek bevezetését, amelyek az oktatást, a kutatást, az adminisztrációt és az intézményi működést is hatékonyabbá teszik. A fejlesztett virtuális segítők képesek percek alatt elvégezni olyan szakmai feladatokat, amelyek korábban heteket vettek igénybe az intézményben, ezzel magasabb szintre emelve az egyetem digitális innovációit.</w:t>
      </w:r>
    </w:p>
    <w:p>
      <w:pPr/>
      <w:r>
        <w:rPr/>
        <w:t xml:space="preserve">A felsőoktatás jövője már nemcsak az ismeretek átadásáról szól, hanem a tanulás és a készségek hatékony, korszerű és személyre szabott támogatásáról is. Az egyetem által minden vezető, oktató, kutató, és egyéb munkatárs számára elérhetővé tett mesterséges intelligencia-asszisztensek áttörést jelentenek a mindennapokban: képesek megérteni az egyetemi szakmai igényeket és stratégai célokat, mindezeket segítve felgyorsítják a munkát, miközben új szemléletmód kialakítására ösztönöznek – hangsúlyozta Prof. Dr. Fábián Attila, a Soproni Egyetem rektora.</w:t>
      </w:r>
    </w:p>
    <w:p>
      <w:pPr/>
      <w:r>
        <w:rPr/>
        <w:t xml:space="preserve">Hozzátette: a fejlesztés célja, hogy a mesterséges intelligencia ne csupán technológiai érdekesség legyen, hanem kézzelfogható, napi szintű segítség az egyetem minden polgára számára. Ehhez átfogó egyetemi útmutatás készült a mesterséges intelligencia használatáról mind hallgatók, oktatók, kutatók és munkatársak számára is. 2025 őszétől belső képzéseket és fórumokat szervez az egyetem a legjobb gyakorlatok megismerése érdekében.</w:t>
      </w:r>
    </w:p>
    <w:p>
      <w:pPr/>
      <w:r>
        <w:rPr/>
        <w:t xml:space="preserve">Az egyik legismertebb technológiai platform segítségével a Soproni Egyetem már 2024-ben megkezdte saját, személyre és szakterületre szabott mesterséges intelligencia-asszisztenseinek fejlesztését. Azóta oktatásmódszertani támogatásban, kutatás-fejlesztési projektekben, projektmenedzsmentben, kommunikáció és marketing feladatokban, valamint jogi asszisztenciában is elkészültek vagy tesztelés alatt állnak a rendszerek. A kísérleti időszakban több területen már igazolódott a hatékonyság: oktatásmódszertani, szabályozási, piac és adatelemzési, kommunikációs és marketing feladatokban érezhetően nagy segítséget jelent: ami korábban heteket vett igénybe az most mindössze néhány percbe vagy órába telik.</w:t>
      </w:r>
    </w:p>
    <w:p>
      <w:pPr/>
      <w:r>
        <w:rPr/>
        <w:t xml:space="preserve">Az egyetem a képzéseibe is beépíti a mesterséges intelligencia felelős használatával kapcsolatos alapismereteket és készségeket, hogy minden hallgató felkészüljön az AI kínálta lehetőségekre és kihívásokra.</w:t>
      </w:r>
    </w:p>
    <w:p>
      <w:pPr/>
      <w:r>
        <w:rPr/>
        <w:t xml:space="preserve">A Soproni Egyetem digitális transzformációs programjának részeként megvalósuló fejlesztések megerősítik az intézmény szerepét a régió és Magyarország meghatározó tudásközpontjaként, egyúttal innovatív digitális eszközök bevezetésével növelik oktatásának és működésének hatékonyságát, valamint hazai és nemzetközi versenyképességét.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Gál Ildikó</w:t>
      </w:r>
    </w:p>
    <w:p>
      <w:pPr>
        <w:numPr>
          <w:ilvl w:val="0"/>
          <w:numId w:val="1"/>
        </w:numPr>
      </w:pPr>
      <w:r>
        <w:rPr/>
        <w:t xml:space="preserve">Soproni Egyetem</w:t>
      </w:r>
    </w:p>
    <w:p>
      <w:pPr>
        <w:numPr>
          <w:ilvl w:val="0"/>
          <w:numId w:val="1"/>
        </w:numPr>
      </w:pPr>
      <w:r>
        <w:rPr/>
        <w:t xml:space="preserve">gal.ildiko@uni-sopron.hu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Soproni Egyetem
                <w:br/>
                <w:br/>
              </w:t>
            </w:r>
          </w:p>
        </w:tc>
      </w:tr>
    </w:tbl>
    <w:p>
      <w:pPr/>
      <w:r>
        <w:rPr/>
        <w:t xml:space="preserve">Eredeti tartalom: Soproni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https://hellosajto.hu/?p=24896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2025-08-20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Soproni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0BEB8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2025-08-19T18:40:45+00:00</dcterms:created>
  <dcterms:modified xsi:type="dcterms:W3CDTF">2025-08-19T18:40:45+00:00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